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73992" w14:textId="77777777" w:rsidR="001E7F2D" w:rsidRPr="00716622" w:rsidRDefault="001E7F2D" w:rsidP="00E111CB">
      <w:pPr>
        <w:jc w:val="center"/>
        <w:rPr>
          <w:rFonts w:ascii="Arial" w:hAnsi="Arial" w:cs="Arial"/>
          <w:b/>
        </w:rPr>
      </w:pPr>
      <w:r w:rsidRPr="00716622">
        <w:rPr>
          <w:rFonts w:ascii="Arial" w:hAnsi="Arial" w:cs="Arial"/>
          <w:b/>
        </w:rPr>
        <w:t>PADBURY PARISH COUNCIL</w:t>
      </w:r>
    </w:p>
    <w:p w14:paraId="0D187055" w14:textId="77777777" w:rsidR="001E7F2D" w:rsidRPr="00716622" w:rsidRDefault="001E7F2D" w:rsidP="001E7F2D">
      <w:pPr>
        <w:jc w:val="center"/>
        <w:rPr>
          <w:rFonts w:ascii="Arial" w:hAnsi="Arial" w:cs="Arial"/>
          <w:b/>
        </w:rPr>
      </w:pPr>
      <w:r w:rsidRPr="00716622">
        <w:rPr>
          <w:rFonts w:ascii="Arial" w:hAnsi="Arial" w:cs="Arial"/>
          <w:b/>
        </w:rPr>
        <w:t>Minutes of a meeting of Padbury Parish Council held at Springfields Pavilion</w:t>
      </w:r>
    </w:p>
    <w:p w14:paraId="7D9A1BA1" w14:textId="525F8DB5" w:rsidR="001E7F2D" w:rsidRPr="00716622" w:rsidRDefault="001E7F2D" w:rsidP="001E7F2D">
      <w:pPr>
        <w:jc w:val="center"/>
        <w:rPr>
          <w:rFonts w:ascii="Arial" w:hAnsi="Arial" w:cs="Arial"/>
          <w:b/>
        </w:rPr>
      </w:pPr>
      <w:r w:rsidRPr="00716622">
        <w:rPr>
          <w:rFonts w:ascii="Arial" w:hAnsi="Arial" w:cs="Arial"/>
          <w:b/>
        </w:rPr>
        <w:t xml:space="preserve">on Tuesday </w:t>
      </w:r>
      <w:r w:rsidR="003F0202" w:rsidRPr="00716622">
        <w:rPr>
          <w:rFonts w:ascii="Arial" w:hAnsi="Arial" w:cs="Arial"/>
          <w:b/>
        </w:rPr>
        <w:t>1</w:t>
      </w:r>
      <w:r w:rsidR="00A33787" w:rsidRPr="00716622">
        <w:rPr>
          <w:rFonts w:ascii="Arial" w:hAnsi="Arial" w:cs="Arial"/>
          <w:b/>
        </w:rPr>
        <w:t>1</w:t>
      </w:r>
      <w:r w:rsidR="003F0202" w:rsidRPr="00716622">
        <w:rPr>
          <w:rFonts w:ascii="Arial" w:hAnsi="Arial" w:cs="Arial"/>
          <w:b/>
          <w:vertAlign w:val="superscript"/>
        </w:rPr>
        <w:t>th</w:t>
      </w:r>
      <w:r w:rsidR="003F0202" w:rsidRPr="00716622">
        <w:rPr>
          <w:rFonts w:ascii="Arial" w:hAnsi="Arial" w:cs="Arial"/>
          <w:b/>
        </w:rPr>
        <w:t xml:space="preserve"> </w:t>
      </w:r>
      <w:r w:rsidR="00A33787" w:rsidRPr="00716622">
        <w:rPr>
          <w:rFonts w:ascii="Arial" w:hAnsi="Arial" w:cs="Arial"/>
          <w:b/>
        </w:rPr>
        <w:t>September</w:t>
      </w:r>
      <w:r w:rsidR="002E7160" w:rsidRPr="00716622">
        <w:rPr>
          <w:rFonts w:ascii="Arial" w:hAnsi="Arial" w:cs="Arial"/>
          <w:b/>
        </w:rPr>
        <w:t xml:space="preserve"> 2018</w:t>
      </w:r>
      <w:r w:rsidR="009971E5" w:rsidRPr="00716622">
        <w:rPr>
          <w:rFonts w:ascii="Arial" w:hAnsi="Arial" w:cs="Arial"/>
          <w:b/>
        </w:rPr>
        <w:t xml:space="preserve"> </w:t>
      </w:r>
      <w:r w:rsidRPr="00716622">
        <w:rPr>
          <w:rFonts w:ascii="Arial" w:hAnsi="Arial" w:cs="Arial"/>
          <w:b/>
        </w:rPr>
        <w:t>at 7.</w:t>
      </w:r>
      <w:r w:rsidR="00585920" w:rsidRPr="00716622">
        <w:rPr>
          <w:rFonts w:ascii="Arial" w:hAnsi="Arial" w:cs="Arial"/>
          <w:b/>
        </w:rPr>
        <w:t>30</w:t>
      </w:r>
      <w:r w:rsidRPr="00716622">
        <w:rPr>
          <w:rFonts w:ascii="Arial" w:hAnsi="Arial" w:cs="Arial"/>
          <w:b/>
        </w:rPr>
        <w:t xml:space="preserve"> p.m.</w:t>
      </w:r>
    </w:p>
    <w:p w14:paraId="1D310DE1" w14:textId="77777777" w:rsidR="00716622" w:rsidRPr="00716622" w:rsidRDefault="001E7F2D" w:rsidP="00716622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 xml:space="preserve">Present: </w:t>
      </w:r>
    </w:p>
    <w:p w14:paraId="22A2E8EE" w14:textId="35715253" w:rsidR="00C24AD4" w:rsidRPr="00716622" w:rsidRDefault="003F0202" w:rsidP="001E7F2D">
      <w:pPr>
        <w:rPr>
          <w:rFonts w:ascii="Arial" w:hAnsi="Arial" w:cs="Arial"/>
        </w:rPr>
      </w:pPr>
      <w:r w:rsidRPr="00716622">
        <w:rPr>
          <w:rFonts w:ascii="Arial" w:hAnsi="Arial" w:cs="Arial"/>
        </w:rPr>
        <w:t>Cllr. S. Dickens</w:t>
      </w:r>
      <w:r w:rsidR="00A33787" w:rsidRPr="00716622">
        <w:rPr>
          <w:rFonts w:ascii="Arial" w:hAnsi="Arial" w:cs="Arial"/>
        </w:rPr>
        <w:t>, Vice-Chairman</w:t>
      </w:r>
      <w:r w:rsidRPr="00716622">
        <w:rPr>
          <w:rFonts w:ascii="Arial" w:hAnsi="Arial" w:cs="Arial"/>
        </w:rPr>
        <w:t>;</w:t>
      </w:r>
      <w:r w:rsidR="002E7160" w:rsidRPr="00716622">
        <w:rPr>
          <w:rFonts w:ascii="Arial" w:hAnsi="Arial" w:cs="Arial"/>
        </w:rPr>
        <w:t xml:space="preserve"> </w:t>
      </w:r>
      <w:r w:rsidR="00CC1D94" w:rsidRPr="00716622">
        <w:rPr>
          <w:rFonts w:ascii="Arial" w:hAnsi="Arial" w:cs="Arial"/>
        </w:rPr>
        <w:t xml:space="preserve">Cllr. </w:t>
      </w:r>
      <w:r w:rsidR="00FC1A81" w:rsidRPr="00716622">
        <w:rPr>
          <w:rFonts w:ascii="Arial" w:hAnsi="Arial" w:cs="Arial"/>
        </w:rPr>
        <w:t>F. Morris</w:t>
      </w:r>
      <w:r w:rsidR="00D67785" w:rsidRPr="00716622">
        <w:rPr>
          <w:rFonts w:ascii="Arial" w:hAnsi="Arial" w:cs="Arial"/>
        </w:rPr>
        <w:t xml:space="preserve">; </w:t>
      </w:r>
      <w:r w:rsidR="002E7160" w:rsidRPr="00716622">
        <w:rPr>
          <w:rFonts w:ascii="Arial" w:hAnsi="Arial" w:cs="Arial"/>
        </w:rPr>
        <w:t>Cllr. V. Murray;</w:t>
      </w:r>
      <w:r w:rsidR="00A33787" w:rsidRPr="00716622">
        <w:rPr>
          <w:rFonts w:ascii="Arial" w:hAnsi="Arial" w:cs="Arial"/>
        </w:rPr>
        <w:t xml:space="preserve"> Cllr. P. Burton;</w:t>
      </w:r>
      <w:r w:rsidR="002E7160" w:rsidRPr="00716622">
        <w:rPr>
          <w:rFonts w:ascii="Arial" w:hAnsi="Arial" w:cs="Arial"/>
        </w:rPr>
        <w:t xml:space="preserve"> Cllr. M. W</w:t>
      </w:r>
      <w:r w:rsidR="006E64A7" w:rsidRPr="00716622">
        <w:rPr>
          <w:rFonts w:ascii="Arial" w:hAnsi="Arial" w:cs="Arial"/>
        </w:rPr>
        <w:t>i</w:t>
      </w:r>
      <w:r w:rsidR="002E7160" w:rsidRPr="00716622">
        <w:rPr>
          <w:rFonts w:ascii="Arial" w:hAnsi="Arial" w:cs="Arial"/>
        </w:rPr>
        <w:t>lliamson</w:t>
      </w:r>
    </w:p>
    <w:p w14:paraId="57700468" w14:textId="77777777" w:rsidR="00716622" w:rsidRPr="00716622" w:rsidRDefault="001E7F2D" w:rsidP="00716622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 xml:space="preserve">Also present: </w:t>
      </w:r>
    </w:p>
    <w:p w14:paraId="3BBA7298" w14:textId="7F65E3D7" w:rsidR="00846274" w:rsidRPr="00716622" w:rsidRDefault="002E7160" w:rsidP="00716622">
      <w:r w:rsidRPr="00716622">
        <w:t>Deborah O’Brien</w:t>
      </w:r>
      <w:r w:rsidR="00FC1A81" w:rsidRPr="00716622">
        <w:t>,</w:t>
      </w:r>
      <w:r w:rsidRPr="00716622">
        <w:t xml:space="preserve"> Locum</w:t>
      </w:r>
      <w:r w:rsidR="00FC1A81" w:rsidRPr="00716622">
        <w:t xml:space="preserve"> Clerk</w:t>
      </w:r>
      <w:r w:rsidR="003F0202" w:rsidRPr="00716622">
        <w:t>;</w:t>
      </w:r>
      <w:r w:rsidR="00A33787" w:rsidRPr="00716622">
        <w:t xml:space="preserve"> Rosie Geddes, Parish Clerk;</w:t>
      </w:r>
      <w:r w:rsidR="003F0202" w:rsidRPr="00716622">
        <w:t xml:space="preserve"> </w:t>
      </w:r>
      <w:r w:rsidRPr="00716622">
        <w:t>District Cllr S. Renshell</w:t>
      </w:r>
    </w:p>
    <w:p w14:paraId="4F54E576" w14:textId="77777777" w:rsidR="00716622" w:rsidRPr="00716622" w:rsidRDefault="006D344A" w:rsidP="00716622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Period of Public Question</w:t>
      </w:r>
      <w:r w:rsidR="003F0202" w:rsidRPr="00716622">
        <w:rPr>
          <w:rFonts w:ascii="Arial" w:hAnsi="Arial" w:cs="Arial"/>
          <w:b/>
          <w:color w:val="auto"/>
          <w:sz w:val="22"/>
          <w:szCs w:val="22"/>
        </w:rPr>
        <w:t>s</w:t>
      </w:r>
      <w:r w:rsidR="00716622" w:rsidRPr="00716622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163EA4B9" w14:textId="16DC046D" w:rsidR="00566679" w:rsidRPr="00716622" w:rsidRDefault="003F0202" w:rsidP="003F0202">
      <w:pPr>
        <w:rPr>
          <w:rFonts w:ascii="Arial" w:hAnsi="Arial" w:cs="Arial"/>
        </w:rPr>
      </w:pPr>
      <w:r w:rsidRPr="00716622">
        <w:rPr>
          <w:rFonts w:ascii="Arial" w:hAnsi="Arial" w:cs="Arial"/>
        </w:rPr>
        <w:t>There were none</w:t>
      </w:r>
    </w:p>
    <w:p w14:paraId="11A2870B" w14:textId="77777777" w:rsidR="00716622" w:rsidRPr="00716622" w:rsidRDefault="001E7F2D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Apologies</w:t>
      </w:r>
    </w:p>
    <w:p w14:paraId="225AD252" w14:textId="4BBEF449" w:rsidR="00051CE3" w:rsidRPr="00716622" w:rsidRDefault="00716622" w:rsidP="00E55ABD">
      <w:pPr>
        <w:pStyle w:val="NoSpacing"/>
        <w:ind w:firstLine="709"/>
        <w:rPr>
          <w:rFonts w:ascii="Arial" w:hAnsi="Arial" w:cs="Arial"/>
        </w:rPr>
      </w:pPr>
      <w:r w:rsidRPr="00716622">
        <w:rPr>
          <w:rFonts w:ascii="Arial" w:hAnsi="Arial" w:cs="Arial"/>
        </w:rPr>
        <w:t>R</w:t>
      </w:r>
      <w:r w:rsidR="00CC1D94" w:rsidRPr="00716622">
        <w:rPr>
          <w:rFonts w:ascii="Arial" w:hAnsi="Arial" w:cs="Arial"/>
        </w:rPr>
        <w:t>ec</w:t>
      </w:r>
      <w:r w:rsidR="006A410A" w:rsidRPr="00716622">
        <w:rPr>
          <w:rFonts w:ascii="Arial" w:hAnsi="Arial" w:cs="Arial"/>
        </w:rPr>
        <w:t xml:space="preserve">eived from </w:t>
      </w:r>
      <w:r w:rsidR="00A33787" w:rsidRPr="00716622">
        <w:rPr>
          <w:rFonts w:ascii="Arial" w:hAnsi="Arial" w:cs="Arial"/>
        </w:rPr>
        <w:t xml:space="preserve">Cllr. M. Long, Chairman; Cllr. K. Roberts; District Cllr J. </w:t>
      </w:r>
      <w:proofErr w:type="spellStart"/>
      <w:r w:rsidR="00A33787" w:rsidRPr="00716622">
        <w:rPr>
          <w:rFonts w:ascii="Arial" w:hAnsi="Arial" w:cs="Arial"/>
        </w:rPr>
        <w:t>Chilver</w:t>
      </w:r>
      <w:proofErr w:type="spellEnd"/>
    </w:p>
    <w:p w14:paraId="70B028CF" w14:textId="77777777" w:rsidR="00716622" w:rsidRPr="00716622" w:rsidRDefault="001E7F2D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Declarations of Interest</w:t>
      </w:r>
    </w:p>
    <w:p w14:paraId="22C45CBA" w14:textId="50CFB18F" w:rsidR="00CD3F0A" w:rsidRPr="00716622" w:rsidRDefault="003F0202" w:rsidP="00E55ABD">
      <w:pPr>
        <w:ind w:firstLine="709"/>
        <w:rPr>
          <w:rFonts w:ascii="Arial" w:hAnsi="Arial" w:cs="Arial"/>
        </w:rPr>
      </w:pPr>
      <w:r w:rsidRPr="00716622">
        <w:rPr>
          <w:rFonts w:ascii="Arial" w:hAnsi="Arial" w:cs="Arial"/>
        </w:rPr>
        <w:t>There were none</w:t>
      </w:r>
    </w:p>
    <w:p w14:paraId="09399BCE" w14:textId="67898322" w:rsidR="003A28FC" w:rsidRPr="00716622" w:rsidRDefault="003A28FC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To Confirm the Appointment of Rosie Geddes as Parish Clerk / RFO</w:t>
      </w:r>
    </w:p>
    <w:p w14:paraId="2178A105" w14:textId="285D0D66" w:rsidR="003A28FC" w:rsidRPr="00716622" w:rsidRDefault="003A28FC" w:rsidP="003A28FC">
      <w:pPr>
        <w:pStyle w:val="ListParagraph"/>
        <w:rPr>
          <w:rFonts w:ascii="Arial" w:hAnsi="Arial" w:cs="Arial"/>
        </w:rPr>
      </w:pPr>
      <w:r w:rsidRPr="00716622">
        <w:rPr>
          <w:rFonts w:ascii="Arial" w:hAnsi="Arial" w:cs="Arial"/>
          <w:b/>
        </w:rPr>
        <w:t xml:space="preserve">RESOLVED </w:t>
      </w:r>
      <w:r w:rsidRPr="00716622">
        <w:rPr>
          <w:rFonts w:ascii="Arial" w:hAnsi="Arial" w:cs="Arial"/>
        </w:rPr>
        <w:t>to appoint Rosie Geddes as Parish Clerk / RFO and employment contract signed</w:t>
      </w:r>
    </w:p>
    <w:p w14:paraId="2B92B228" w14:textId="25107F48" w:rsidR="00716622" w:rsidRPr="00716622" w:rsidRDefault="001E7F2D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 xml:space="preserve">Minutes </w:t>
      </w:r>
      <w:r w:rsidR="00716622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17DAD303" w14:textId="512C3B86" w:rsidR="003849F3" w:rsidRPr="00716622" w:rsidRDefault="001E7F2D" w:rsidP="00716622">
      <w:pPr>
        <w:pStyle w:val="ListParagraph"/>
        <w:rPr>
          <w:rFonts w:ascii="Arial" w:hAnsi="Arial" w:cs="Arial"/>
        </w:rPr>
      </w:pPr>
      <w:r w:rsidRPr="00716622">
        <w:rPr>
          <w:rFonts w:ascii="Arial" w:hAnsi="Arial" w:cs="Arial"/>
          <w:b/>
        </w:rPr>
        <w:t>RESOLVED</w:t>
      </w:r>
      <w:r w:rsidRPr="00716622">
        <w:rPr>
          <w:rFonts w:ascii="Arial" w:hAnsi="Arial" w:cs="Arial"/>
        </w:rPr>
        <w:t xml:space="preserve"> to receive the minutes and confirm the recommendations</w:t>
      </w:r>
      <w:r w:rsidR="00FA035C" w:rsidRPr="00716622">
        <w:rPr>
          <w:rFonts w:ascii="Arial" w:hAnsi="Arial" w:cs="Arial"/>
        </w:rPr>
        <w:t xml:space="preserve"> </w:t>
      </w:r>
      <w:r w:rsidRPr="00716622">
        <w:rPr>
          <w:rFonts w:ascii="Arial" w:hAnsi="Arial" w:cs="Arial"/>
        </w:rPr>
        <w:t>therein of the</w:t>
      </w:r>
      <w:r w:rsidR="00716622">
        <w:rPr>
          <w:rFonts w:ascii="Arial" w:hAnsi="Arial" w:cs="Arial"/>
        </w:rPr>
        <w:t xml:space="preserve"> </w:t>
      </w:r>
      <w:r w:rsidRPr="00716622">
        <w:rPr>
          <w:rFonts w:ascii="Arial" w:hAnsi="Arial" w:cs="Arial"/>
        </w:rPr>
        <w:t xml:space="preserve">meeting of the Parish Council held on: </w:t>
      </w:r>
      <w:r w:rsidR="00FA035C" w:rsidRPr="00716622">
        <w:rPr>
          <w:rFonts w:ascii="Arial" w:hAnsi="Arial" w:cs="Arial"/>
        </w:rPr>
        <w:t xml:space="preserve"> </w:t>
      </w:r>
      <w:r w:rsidR="00DF4C11" w:rsidRPr="00716622">
        <w:rPr>
          <w:rFonts w:ascii="Arial" w:hAnsi="Arial" w:cs="Arial"/>
        </w:rPr>
        <w:t xml:space="preserve">Tuesday </w:t>
      </w:r>
      <w:r w:rsidR="003F0202" w:rsidRPr="00716622">
        <w:rPr>
          <w:rFonts w:ascii="Arial" w:hAnsi="Arial" w:cs="Arial"/>
        </w:rPr>
        <w:t>1</w:t>
      </w:r>
      <w:r w:rsidR="003A28FC" w:rsidRPr="00716622">
        <w:rPr>
          <w:rFonts w:ascii="Arial" w:hAnsi="Arial" w:cs="Arial"/>
        </w:rPr>
        <w:t>0</w:t>
      </w:r>
      <w:r w:rsidR="003A28FC" w:rsidRPr="00716622">
        <w:rPr>
          <w:rFonts w:ascii="Arial" w:hAnsi="Arial" w:cs="Arial"/>
          <w:vertAlign w:val="superscript"/>
        </w:rPr>
        <w:t>th</w:t>
      </w:r>
      <w:r w:rsidR="003A28FC" w:rsidRPr="00716622">
        <w:rPr>
          <w:rFonts w:ascii="Arial" w:hAnsi="Arial" w:cs="Arial"/>
        </w:rPr>
        <w:t xml:space="preserve"> July</w:t>
      </w:r>
      <w:r w:rsidR="00CC1D94" w:rsidRPr="00716622">
        <w:rPr>
          <w:rFonts w:ascii="Arial" w:hAnsi="Arial" w:cs="Arial"/>
        </w:rPr>
        <w:t xml:space="preserve"> 2018</w:t>
      </w:r>
      <w:r w:rsidRPr="00716622">
        <w:rPr>
          <w:rFonts w:ascii="Arial" w:hAnsi="Arial" w:cs="Arial"/>
        </w:rPr>
        <w:t xml:space="preserve"> - PPC/</w:t>
      </w:r>
      <w:r w:rsidR="003F0202" w:rsidRPr="00716622">
        <w:rPr>
          <w:rFonts w:ascii="Arial" w:hAnsi="Arial" w:cs="Arial"/>
        </w:rPr>
        <w:t>0</w:t>
      </w:r>
      <w:r w:rsidR="003A28FC" w:rsidRPr="00716622">
        <w:rPr>
          <w:rFonts w:ascii="Arial" w:hAnsi="Arial" w:cs="Arial"/>
        </w:rPr>
        <w:t>3</w:t>
      </w:r>
      <w:r w:rsidR="002E7160" w:rsidRPr="00716622">
        <w:rPr>
          <w:rFonts w:ascii="Arial" w:hAnsi="Arial" w:cs="Arial"/>
        </w:rPr>
        <w:t>/</w:t>
      </w:r>
      <w:r w:rsidRPr="00716622">
        <w:rPr>
          <w:rFonts w:ascii="Arial" w:hAnsi="Arial" w:cs="Arial"/>
        </w:rPr>
        <w:t>1</w:t>
      </w:r>
      <w:r w:rsidR="007E7D9E" w:rsidRPr="00716622">
        <w:rPr>
          <w:rFonts w:ascii="Arial" w:hAnsi="Arial" w:cs="Arial"/>
        </w:rPr>
        <w:t>8</w:t>
      </w:r>
      <w:r w:rsidR="002E7160" w:rsidRPr="00716622">
        <w:rPr>
          <w:rFonts w:ascii="Arial" w:hAnsi="Arial" w:cs="Arial"/>
        </w:rPr>
        <w:t>19</w:t>
      </w:r>
      <w:r w:rsidR="003849F3" w:rsidRPr="00716622">
        <w:rPr>
          <w:rFonts w:ascii="Arial" w:hAnsi="Arial" w:cs="Arial"/>
        </w:rPr>
        <w:t xml:space="preserve"> </w:t>
      </w:r>
      <w:r w:rsidR="003A28FC" w:rsidRPr="00716622">
        <w:rPr>
          <w:rFonts w:ascii="Arial" w:hAnsi="Arial" w:cs="Arial"/>
        </w:rPr>
        <w:t>and Thursday 12</w:t>
      </w:r>
      <w:r w:rsidR="003A28FC" w:rsidRPr="00716622">
        <w:rPr>
          <w:rFonts w:ascii="Arial" w:hAnsi="Arial" w:cs="Arial"/>
          <w:vertAlign w:val="superscript"/>
        </w:rPr>
        <w:t>th</w:t>
      </w:r>
      <w:r w:rsidR="003A28FC" w:rsidRPr="00716622">
        <w:rPr>
          <w:rFonts w:ascii="Arial" w:hAnsi="Arial" w:cs="Arial"/>
        </w:rPr>
        <w:t xml:space="preserve"> July 2018 – PPC/03extra/1819</w:t>
      </w:r>
    </w:p>
    <w:p w14:paraId="72D36047" w14:textId="3C45B1D9" w:rsidR="00352AB1" w:rsidRPr="00716622" w:rsidRDefault="00183E6F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proofErr w:type="spellStart"/>
      <w:r w:rsidRPr="00716622">
        <w:rPr>
          <w:rFonts w:ascii="Arial" w:hAnsi="Arial" w:cs="Arial"/>
          <w:b/>
          <w:color w:val="auto"/>
          <w:sz w:val="22"/>
          <w:szCs w:val="22"/>
        </w:rPr>
        <w:t>Sportsfield</w:t>
      </w:r>
      <w:proofErr w:type="spellEnd"/>
      <w:r w:rsidRPr="00716622">
        <w:rPr>
          <w:rFonts w:ascii="Arial" w:hAnsi="Arial" w:cs="Arial"/>
          <w:b/>
          <w:color w:val="auto"/>
          <w:sz w:val="22"/>
          <w:szCs w:val="22"/>
        </w:rPr>
        <w:t>, Play A</w:t>
      </w:r>
      <w:r w:rsidR="008623FA" w:rsidRPr="00716622">
        <w:rPr>
          <w:rFonts w:ascii="Arial" w:hAnsi="Arial" w:cs="Arial"/>
          <w:b/>
          <w:color w:val="auto"/>
          <w:sz w:val="22"/>
          <w:szCs w:val="22"/>
        </w:rPr>
        <w:t>re</w:t>
      </w:r>
      <w:r w:rsidRPr="00716622">
        <w:rPr>
          <w:rFonts w:ascii="Arial" w:hAnsi="Arial" w:cs="Arial"/>
          <w:b/>
          <w:color w:val="auto"/>
          <w:sz w:val="22"/>
          <w:szCs w:val="22"/>
        </w:rPr>
        <w:t>a</w:t>
      </w:r>
      <w:r w:rsidR="008623FA" w:rsidRPr="00716622">
        <w:rPr>
          <w:rFonts w:ascii="Arial" w:hAnsi="Arial" w:cs="Arial"/>
          <w:b/>
          <w:color w:val="auto"/>
          <w:sz w:val="22"/>
          <w:szCs w:val="22"/>
        </w:rPr>
        <w:t xml:space="preserve"> and Woodland</w:t>
      </w:r>
      <w:r w:rsidR="003F0202" w:rsidRPr="00716622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823A578" w14:textId="7B7A530A" w:rsidR="00352AB1" w:rsidRPr="00716622" w:rsidRDefault="003F0202" w:rsidP="00716622">
      <w:pPr>
        <w:pStyle w:val="ListParagraph"/>
        <w:numPr>
          <w:ilvl w:val="1"/>
          <w:numId w:val="10"/>
        </w:numPr>
        <w:ind w:right="-188"/>
        <w:rPr>
          <w:rFonts w:ascii="Arial" w:hAnsi="Arial" w:cs="Arial"/>
        </w:rPr>
      </w:pPr>
      <w:r w:rsidRPr="00716622">
        <w:rPr>
          <w:rFonts w:ascii="Arial" w:hAnsi="Arial" w:cs="Arial"/>
        </w:rPr>
        <w:t>Ann</w:t>
      </w:r>
      <w:r w:rsidR="000F6DEA" w:rsidRPr="00716622">
        <w:rPr>
          <w:rFonts w:ascii="Arial" w:hAnsi="Arial" w:cs="Arial"/>
        </w:rPr>
        <w:t xml:space="preserve">ual </w:t>
      </w:r>
      <w:proofErr w:type="spellStart"/>
      <w:r w:rsidR="000F6DEA" w:rsidRPr="00716622">
        <w:rPr>
          <w:rFonts w:ascii="Arial" w:hAnsi="Arial" w:cs="Arial"/>
        </w:rPr>
        <w:t>RoSPA</w:t>
      </w:r>
      <w:proofErr w:type="spellEnd"/>
      <w:r w:rsidR="000F6DEA" w:rsidRPr="00716622">
        <w:rPr>
          <w:rFonts w:ascii="Arial" w:hAnsi="Arial" w:cs="Arial"/>
        </w:rPr>
        <w:t xml:space="preserve"> inspection report. </w:t>
      </w:r>
      <w:r w:rsidR="00B44655" w:rsidRPr="00716622">
        <w:rPr>
          <w:rFonts w:ascii="Arial" w:hAnsi="Arial" w:cs="Arial"/>
        </w:rPr>
        <w:t xml:space="preserve">The ‘maypole’ equipment deemed to be </w:t>
      </w:r>
      <w:r w:rsidR="004C5464" w:rsidRPr="00716622">
        <w:rPr>
          <w:rFonts w:ascii="Arial" w:hAnsi="Arial" w:cs="Arial"/>
        </w:rPr>
        <w:t>extremely worn</w:t>
      </w:r>
      <w:r w:rsidR="00B44655" w:rsidRPr="00716622">
        <w:rPr>
          <w:rFonts w:ascii="Arial" w:hAnsi="Arial" w:cs="Arial"/>
        </w:rPr>
        <w:t xml:space="preserve"> by inspectors has been disabled. Members considered the quote </w:t>
      </w:r>
      <w:r w:rsidR="004C5464" w:rsidRPr="00716622">
        <w:rPr>
          <w:rFonts w:ascii="Arial" w:hAnsi="Arial" w:cs="Arial"/>
        </w:rPr>
        <w:t xml:space="preserve">from </w:t>
      </w:r>
      <w:proofErr w:type="spellStart"/>
      <w:r w:rsidR="004C5464" w:rsidRPr="00716622">
        <w:rPr>
          <w:rFonts w:ascii="Arial" w:hAnsi="Arial" w:cs="Arial"/>
        </w:rPr>
        <w:t>Timberplay</w:t>
      </w:r>
      <w:proofErr w:type="spellEnd"/>
      <w:r w:rsidR="004C5464" w:rsidRPr="00716622">
        <w:rPr>
          <w:rFonts w:ascii="Arial" w:hAnsi="Arial" w:cs="Arial"/>
        </w:rPr>
        <w:t xml:space="preserve"> </w:t>
      </w:r>
      <w:r w:rsidR="00B44655" w:rsidRPr="00716622">
        <w:rPr>
          <w:rFonts w:ascii="Arial" w:hAnsi="Arial" w:cs="Arial"/>
        </w:rPr>
        <w:t>and</w:t>
      </w:r>
      <w:r w:rsidR="004C5464" w:rsidRPr="00716622">
        <w:rPr>
          <w:rFonts w:ascii="Arial" w:hAnsi="Arial" w:cs="Arial"/>
        </w:rPr>
        <w:t xml:space="preserve"> have</w:t>
      </w:r>
      <w:r w:rsidR="00B44655" w:rsidRPr="00716622">
        <w:rPr>
          <w:rFonts w:ascii="Arial" w:hAnsi="Arial" w:cs="Arial"/>
        </w:rPr>
        <w:t xml:space="preserve"> decided to explore other options available to replace that piece of equipment. Clerk to explore options and costings</w:t>
      </w:r>
      <w:r w:rsidR="007D2746" w:rsidRPr="00716622">
        <w:rPr>
          <w:rFonts w:ascii="Arial" w:hAnsi="Arial" w:cs="Arial"/>
        </w:rPr>
        <w:t>, including looking at possible WREN grant,</w:t>
      </w:r>
      <w:r w:rsidR="00B44655" w:rsidRPr="00716622">
        <w:rPr>
          <w:rFonts w:ascii="Arial" w:hAnsi="Arial" w:cs="Arial"/>
        </w:rPr>
        <w:t xml:space="preserve"> for new equipment and </w:t>
      </w:r>
      <w:r w:rsidR="004C5464" w:rsidRPr="00716622">
        <w:rPr>
          <w:rFonts w:ascii="Arial" w:hAnsi="Arial" w:cs="Arial"/>
        </w:rPr>
        <w:t xml:space="preserve">once decided </w:t>
      </w:r>
      <w:r w:rsidR="00B44655" w:rsidRPr="00716622">
        <w:rPr>
          <w:rFonts w:ascii="Arial" w:hAnsi="Arial" w:cs="Arial"/>
        </w:rPr>
        <w:t xml:space="preserve">then to add to budget for next year. Cllrs Dickens and Morris to supply and replace ‘balance blocks’. </w:t>
      </w:r>
      <w:r w:rsidR="007D2746" w:rsidRPr="00716622">
        <w:rPr>
          <w:rFonts w:ascii="Arial" w:hAnsi="Arial" w:cs="Arial"/>
          <w:b/>
        </w:rPr>
        <w:t xml:space="preserve">RESOLVED </w:t>
      </w:r>
      <w:r w:rsidR="007D2746" w:rsidRPr="00716622">
        <w:rPr>
          <w:rFonts w:ascii="Arial" w:hAnsi="Arial" w:cs="Arial"/>
        </w:rPr>
        <w:t xml:space="preserve">to not go ahead with </w:t>
      </w:r>
      <w:proofErr w:type="spellStart"/>
      <w:r w:rsidR="007D2746" w:rsidRPr="00716622">
        <w:rPr>
          <w:rFonts w:ascii="Arial" w:hAnsi="Arial" w:cs="Arial"/>
        </w:rPr>
        <w:t>Timberplay</w:t>
      </w:r>
      <w:proofErr w:type="spellEnd"/>
      <w:r w:rsidR="007D2746" w:rsidRPr="00716622">
        <w:rPr>
          <w:rFonts w:ascii="Arial" w:hAnsi="Arial" w:cs="Arial"/>
        </w:rPr>
        <w:t xml:space="preserve"> quote, Clerk to notify </w:t>
      </w:r>
      <w:proofErr w:type="spellStart"/>
      <w:r w:rsidR="007D2746" w:rsidRPr="00716622">
        <w:rPr>
          <w:rFonts w:ascii="Arial" w:hAnsi="Arial" w:cs="Arial"/>
        </w:rPr>
        <w:t>Timberplay</w:t>
      </w:r>
      <w:proofErr w:type="spellEnd"/>
      <w:r w:rsidR="007D2746" w:rsidRPr="00716622">
        <w:rPr>
          <w:rFonts w:ascii="Arial" w:hAnsi="Arial" w:cs="Arial"/>
        </w:rPr>
        <w:t>.</w:t>
      </w:r>
    </w:p>
    <w:p w14:paraId="02A74BCC" w14:textId="2468794C" w:rsidR="003F0202" w:rsidRPr="00716622" w:rsidRDefault="004C5464" w:rsidP="00A1096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proofErr w:type="spellStart"/>
      <w:r w:rsidRPr="00716622">
        <w:rPr>
          <w:rFonts w:ascii="Arial" w:hAnsi="Arial" w:cs="Arial"/>
        </w:rPr>
        <w:t>NPower</w:t>
      </w:r>
      <w:proofErr w:type="spellEnd"/>
      <w:r w:rsidRPr="00716622">
        <w:rPr>
          <w:rFonts w:ascii="Arial" w:hAnsi="Arial" w:cs="Arial"/>
        </w:rPr>
        <w:t xml:space="preserve"> have still not attended to correct the </w:t>
      </w:r>
      <w:r w:rsidR="003F0202" w:rsidRPr="00716622">
        <w:rPr>
          <w:rFonts w:ascii="Arial" w:hAnsi="Arial" w:cs="Arial"/>
        </w:rPr>
        <w:t>single phase 3 rate meter to utilise the built-in timers and ensure that the storage heaters only run at night.</w:t>
      </w:r>
      <w:r w:rsidRPr="00716622">
        <w:rPr>
          <w:rFonts w:ascii="Arial" w:hAnsi="Arial" w:cs="Arial"/>
        </w:rPr>
        <w:t xml:space="preserve"> Appointments have been booked three times with the engineer not attending each time. Clerk contacted Npower and email received from Senior Npower Manager on 21/08/18 who was investigating the job failures but still not heard back. Clerk to</w:t>
      </w:r>
      <w:r w:rsidR="007D2746" w:rsidRPr="00716622">
        <w:rPr>
          <w:rFonts w:ascii="Arial" w:hAnsi="Arial" w:cs="Arial"/>
        </w:rPr>
        <w:t xml:space="preserve"> continue to</w:t>
      </w:r>
      <w:r w:rsidRPr="00716622">
        <w:rPr>
          <w:rFonts w:ascii="Arial" w:hAnsi="Arial" w:cs="Arial"/>
        </w:rPr>
        <w:t xml:space="preserve"> chase</w:t>
      </w:r>
      <w:r w:rsidR="007D2746" w:rsidRPr="00716622">
        <w:rPr>
          <w:rFonts w:ascii="Arial" w:hAnsi="Arial" w:cs="Arial"/>
        </w:rPr>
        <w:t xml:space="preserve">. Cllr Morris remains on standby to let them into the Pavilion to carry out the work. </w:t>
      </w:r>
    </w:p>
    <w:p w14:paraId="060800DE" w14:textId="494C4567" w:rsidR="001B083C" w:rsidRPr="00716622" w:rsidRDefault="00FD1DB7" w:rsidP="00A1096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Refurbishment -</w:t>
      </w:r>
      <w:r w:rsidRPr="00716622">
        <w:rPr>
          <w:rFonts w:ascii="Arial" w:hAnsi="Arial" w:cs="Arial"/>
          <w:color w:val="FF0000"/>
        </w:rPr>
        <w:t xml:space="preserve"> </w:t>
      </w:r>
      <w:r w:rsidR="004C5464" w:rsidRPr="00716622">
        <w:rPr>
          <w:rFonts w:ascii="Arial" w:hAnsi="Arial" w:cs="Arial"/>
        </w:rPr>
        <w:t xml:space="preserve">Sub-committee are due to attend Westbury and Drayton Parslow pavilions for comparison and to help explore options for the refurbishment. </w:t>
      </w:r>
    </w:p>
    <w:p w14:paraId="2D3B32B4" w14:textId="4B8D4E02" w:rsidR="001A4AA0" w:rsidRPr="00716622" w:rsidRDefault="000F6DEA" w:rsidP="00A1096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 </w:t>
      </w:r>
      <w:r w:rsidR="004C5464" w:rsidRPr="00716622">
        <w:rPr>
          <w:rFonts w:ascii="Arial" w:hAnsi="Arial" w:cs="Arial"/>
        </w:rPr>
        <w:t>Cllr Dickens repaired the gate at Millennium Wood</w:t>
      </w:r>
      <w:r w:rsidR="007D2746" w:rsidRPr="00716622">
        <w:rPr>
          <w:rFonts w:ascii="Arial" w:hAnsi="Arial" w:cs="Arial"/>
        </w:rPr>
        <w:t xml:space="preserve"> but fence and gate still needs attention. Cllr Dickens to return to fix woodwork.</w:t>
      </w:r>
    </w:p>
    <w:p w14:paraId="06F6778D" w14:textId="2F853842" w:rsidR="007D2746" w:rsidRPr="00716622" w:rsidRDefault="007D2746" w:rsidP="00A1096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Members decided the picnic bench which was removed due to its’ poor condition is to be replaced. Clerk to research replacement options.</w:t>
      </w:r>
    </w:p>
    <w:p w14:paraId="1067B10D" w14:textId="4A4EC8F3" w:rsidR="007D2746" w:rsidRPr="00716622" w:rsidRDefault="001E7F2D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Planning</w:t>
      </w:r>
    </w:p>
    <w:p w14:paraId="6AC3C4C6" w14:textId="3921C1F4" w:rsidR="007D2746" w:rsidRPr="00716622" w:rsidRDefault="0093238F" w:rsidP="0093238F">
      <w:pPr>
        <w:pStyle w:val="NoSpacing"/>
        <w:rPr>
          <w:rFonts w:ascii="Arial" w:hAnsi="Arial" w:cs="Arial"/>
        </w:rPr>
      </w:pPr>
      <w:r w:rsidRPr="00716622">
        <w:rPr>
          <w:rFonts w:ascii="Arial" w:hAnsi="Arial" w:cs="Arial"/>
          <w:b/>
        </w:rPr>
        <w:t>5</w:t>
      </w:r>
      <w:r w:rsidR="00A10960" w:rsidRPr="00716622">
        <w:rPr>
          <w:rFonts w:ascii="Arial" w:hAnsi="Arial" w:cs="Arial"/>
          <w:b/>
        </w:rPr>
        <w:t>9</w:t>
      </w:r>
      <w:r w:rsidRPr="00716622">
        <w:rPr>
          <w:rFonts w:ascii="Arial" w:hAnsi="Arial" w:cs="Arial"/>
          <w:b/>
        </w:rPr>
        <w:t>.1</w:t>
      </w:r>
      <w:r w:rsidRPr="00716622">
        <w:rPr>
          <w:rFonts w:ascii="Arial" w:hAnsi="Arial" w:cs="Arial"/>
        </w:rPr>
        <w:t xml:space="preserve"> </w:t>
      </w:r>
      <w:r w:rsidRPr="00716622">
        <w:rPr>
          <w:rFonts w:ascii="Arial" w:hAnsi="Arial" w:cs="Arial"/>
        </w:rPr>
        <w:tab/>
      </w:r>
      <w:r w:rsidR="00C307D0" w:rsidRPr="00716622">
        <w:rPr>
          <w:rFonts w:ascii="Arial" w:hAnsi="Arial" w:cs="Arial"/>
        </w:rPr>
        <w:t>New Applications</w:t>
      </w:r>
      <w:r w:rsidR="0029499C" w:rsidRPr="00716622">
        <w:rPr>
          <w:rFonts w:ascii="Arial" w:hAnsi="Arial" w:cs="Arial"/>
        </w:rPr>
        <w:t xml:space="preserve"> – none received</w:t>
      </w:r>
    </w:p>
    <w:p w14:paraId="3658C6F5" w14:textId="7EBC656E" w:rsidR="00C307D0" w:rsidRPr="00716622" w:rsidRDefault="007D2746" w:rsidP="00D4799D">
      <w:pPr>
        <w:pStyle w:val="NoSpacing"/>
        <w:rPr>
          <w:rFonts w:ascii="Arial" w:hAnsi="Arial" w:cs="Arial"/>
        </w:rPr>
      </w:pPr>
      <w:r w:rsidRPr="00716622">
        <w:rPr>
          <w:rFonts w:ascii="Arial" w:hAnsi="Arial" w:cs="Arial"/>
          <w:b/>
        </w:rPr>
        <w:t>5</w:t>
      </w:r>
      <w:r w:rsidR="00A10960" w:rsidRPr="00716622">
        <w:rPr>
          <w:rFonts w:ascii="Arial" w:hAnsi="Arial" w:cs="Arial"/>
          <w:b/>
        </w:rPr>
        <w:t>9</w:t>
      </w:r>
      <w:r w:rsidR="0093238F" w:rsidRPr="00716622">
        <w:rPr>
          <w:rFonts w:ascii="Arial" w:hAnsi="Arial" w:cs="Arial"/>
          <w:b/>
        </w:rPr>
        <w:t>.2</w:t>
      </w:r>
      <w:r w:rsidR="00716622" w:rsidRPr="00716622">
        <w:rPr>
          <w:rFonts w:ascii="Arial" w:hAnsi="Arial" w:cs="Arial"/>
          <w:b/>
        </w:rPr>
        <w:tab/>
      </w:r>
      <w:r w:rsidR="00C307D0" w:rsidRPr="00716622">
        <w:rPr>
          <w:rFonts w:ascii="Arial" w:hAnsi="Arial" w:cs="Arial"/>
        </w:rPr>
        <w:t xml:space="preserve">Decisions made by </w:t>
      </w:r>
      <w:proofErr w:type="spellStart"/>
      <w:r w:rsidR="00C307D0" w:rsidRPr="00716622">
        <w:rPr>
          <w:rFonts w:ascii="Arial" w:hAnsi="Arial" w:cs="Arial"/>
        </w:rPr>
        <w:t>AVDC</w:t>
      </w:r>
      <w:proofErr w:type="spellEnd"/>
      <w:r w:rsidR="00C307D0" w:rsidRPr="00716622">
        <w:rPr>
          <w:rFonts w:ascii="Arial" w:hAnsi="Arial" w:cs="Arial"/>
        </w:rPr>
        <w:t xml:space="preserve"> </w:t>
      </w:r>
      <w:r w:rsidR="00C307D0" w:rsidRPr="00716622">
        <w:rPr>
          <w:rFonts w:ascii="Arial" w:hAnsi="Arial" w:cs="Arial"/>
          <w:b/>
        </w:rPr>
        <w:t>Members noted:</w:t>
      </w:r>
    </w:p>
    <w:p w14:paraId="77C35F29" w14:textId="15A0D8FE" w:rsidR="0029499C" w:rsidRPr="00716622" w:rsidRDefault="0029499C" w:rsidP="00EE62BC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716622">
        <w:rPr>
          <w:rFonts w:ascii="Arial" w:hAnsi="Arial" w:cs="Arial"/>
          <w:lang w:eastAsia="en-GB"/>
        </w:rPr>
        <w:t xml:space="preserve">18/01728/APP | Erection of an agricultural building and associated works. | Grange Farm </w:t>
      </w:r>
      <w:proofErr w:type="spellStart"/>
      <w:r w:rsidRPr="00716622">
        <w:rPr>
          <w:rFonts w:ascii="Arial" w:hAnsi="Arial" w:cs="Arial"/>
          <w:lang w:eastAsia="en-GB"/>
        </w:rPr>
        <w:t>Thornborough</w:t>
      </w:r>
      <w:proofErr w:type="spellEnd"/>
      <w:r w:rsidRPr="00716622">
        <w:rPr>
          <w:rFonts w:ascii="Arial" w:hAnsi="Arial" w:cs="Arial"/>
          <w:lang w:eastAsia="en-GB"/>
        </w:rPr>
        <w:t xml:space="preserve"> Road – APPROVED</w:t>
      </w:r>
    </w:p>
    <w:p w14:paraId="706995FA" w14:textId="51E57AC8" w:rsidR="007D2746" w:rsidRPr="00716622" w:rsidRDefault="007D2746" w:rsidP="00EE62BC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716622">
        <w:rPr>
          <w:rFonts w:ascii="Arial" w:hAnsi="Arial" w:cs="Arial"/>
          <w:lang w:eastAsia="en-GB"/>
        </w:rPr>
        <w:t>18/01634/APP | Single storey side extension | Foxwood 9 Bennetts Close – APPROVED</w:t>
      </w:r>
    </w:p>
    <w:p w14:paraId="5FC21619" w14:textId="547F578F" w:rsidR="0093238F" w:rsidRPr="00716622" w:rsidRDefault="0093238F" w:rsidP="00EE62BC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716622">
        <w:rPr>
          <w:rFonts w:ascii="Arial" w:hAnsi="Arial" w:cs="Arial"/>
          <w:lang w:eastAsia="en-GB"/>
        </w:rPr>
        <w:t>18/01832/APP | Two/single storey rear extension and single storey front extension | 17 Springfields - APPROVED</w:t>
      </w:r>
    </w:p>
    <w:p w14:paraId="50A73955" w14:textId="5EE00E21" w:rsidR="0093238F" w:rsidRPr="00716622" w:rsidRDefault="0093238F" w:rsidP="00EE62BC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716622">
        <w:rPr>
          <w:rFonts w:ascii="Arial" w:hAnsi="Arial" w:cs="Arial"/>
          <w:lang w:eastAsia="en-GB"/>
        </w:rPr>
        <w:t>18/01703/APP | Demolition of bungalow and erection of new dwelling | Fairhaven Main Street - REFUSED</w:t>
      </w:r>
    </w:p>
    <w:p w14:paraId="328B82AA" w14:textId="7958D209" w:rsidR="007D2746" w:rsidRPr="00716622" w:rsidRDefault="0093238F" w:rsidP="00EE62BC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716622">
        <w:rPr>
          <w:rFonts w:ascii="Arial" w:hAnsi="Arial" w:cs="Arial"/>
        </w:rPr>
        <w:lastRenderedPageBreak/>
        <w:t>18/00691/APP | Construction of new dwelling (retrospective) | Old Oak House 23B Old End Padbury – REFUSED</w:t>
      </w:r>
    </w:p>
    <w:p w14:paraId="56B14F61" w14:textId="77777777" w:rsidR="007D2746" w:rsidRPr="00716622" w:rsidRDefault="007D2746" w:rsidP="0093238F">
      <w:pPr>
        <w:pStyle w:val="NoSpacing"/>
        <w:ind w:left="360"/>
        <w:rPr>
          <w:rFonts w:ascii="Arial" w:hAnsi="Arial" w:cs="Arial"/>
        </w:rPr>
      </w:pPr>
    </w:p>
    <w:p w14:paraId="4D644014" w14:textId="16E9BF5F" w:rsidR="0029499C" w:rsidRPr="00716622" w:rsidRDefault="00A10960" w:rsidP="00C307D0">
      <w:pPr>
        <w:pStyle w:val="NoSpacing"/>
        <w:rPr>
          <w:rFonts w:ascii="Arial" w:hAnsi="Arial" w:cs="Arial"/>
          <w:b/>
        </w:rPr>
      </w:pPr>
      <w:r w:rsidRPr="00716622">
        <w:rPr>
          <w:rFonts w:ascii="Arial" w:hAnsi="Arial" w:cs="Arial"/>
          <w:b/>
        </w:rPr>
        <w:t>59</w:t>
      </w:r>
      <w:r w:rsidR="0093238F" w:rsidRPr="00716622">
        <w:rPr>
          <w:rFonts w:ascii="Arial" w:hAnsi="Arial" w:cs="Arial"/>
          <w:b/>
        </w:rPr>
        <w:t>.3</w:t>
      </w:r>
      <w:r w:rsidR="0029499C" w:rsidRPr="00716622">
        <w:rPr>
          <w:rFonts w:ascii="Arial" w:hAnsi="Arial" w:cs="Arial"/>
          <w:b/>
        </w:rPr>
        <w:tab/>
      </w:r>
      <w:r w:rsidR="0029499C" w:rsidRPr="00716622">
        <w:rPr>
          <w:rFonts w:ascii="Arial" w:hAnsi="Arial" w:cs="Arial"/>
        </w:rPr>
        <w:t>Awaiting determination by AVDC:</w:t>
      </w:r>
    </w:p>
    <w:p w14:paraId="3C737E5E" w14:textId="77777777" w:rsidR="0029499C" w:rsidRPr="00716622" w:rsidRDefault="0029499C" w:rsidP="00EE62BC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716622">
        <w:rPr>
          <w:rFonts w:ascii="Arial" w:hAnsi="Arial" w:cs="Arial"/>
          <w:lang w:eastAsia="en-GB"/>
        </w:rPr>
        <w:t>18/01699/ADP | Application for reserved matters pursuant to outline permission 15/03744/AOP for layout, scale, external appearance, the access, and the landscaping of the site for residential development of up to 40 dwellings | Land Adjacent To Winslow Road</w:t>
      </w:r>
    </w:p>
    <w:p w14:paraId="2F7B5425" w14:textId="5F7E8A85" w:rsidR="0029499C" w:rsidRPr="00716622" w:rsidRDefault="0029499C" w:rsidP="0093238F">
      <w:pPr>
        <w:pStyle w:val="NoSpacing"/>
        <w:ind w:left="360"/>
        <w:rPr>
          <w:rFonts w:ascii="Arial" w:hAnsi="Arial" w:cs="Arial"/>
        </w:rPr>
      </w:pPr>
    </w:p>
    <w:p w14:paraId="197C745B" w14:textId="298B01F4" w:rsidR="00C307D0" w:rsidRPr="00716622" w:rsidRDefault="00A10960" w:rsidP="00C307D0">
      <w:pPr>
        <w:pStyle w:val="NoSpacing"/>
        <w:rPr>
          <w:rFonts w:ascii="Arial" w:hAnsi="Arial" w:cs="Arial"/>
        </w:rPr>
      </w:pPr>
      <w:r w:rsidRPr="00716622">
        <w:rPr>
          <w:rFonts w:ascii="Arial" w:hAnsi="Arial" w:cs="Arial"/>
          <w:b/>
        </w:rPr>
        <w:t>59</w:t>
      </w:r>
      <w:r w:rsidR="0093238F" w:rsidRPr="00716622">
        <w:rPr>
          <w:rFonts w:ascii="Arial" w:hAnsi="Arial" w:cs="Arial"/>
          <w:b/>
        </w:rPr>
        <w:t>.4</w:t>
      </w:r>
      <w:r w:rsidR="0029499C" w:rsidRPr="00716622">
        <w:rPr>
          <w:rFonts w:ascii="Arial" w:hAnsi="Arial" w:cs="Arial"/>
        </w:rPr>
        <w:tab/>
      </w:r>
      <w:r w:rsidR="00C307D0" w:rsidRPr="00716622">
        <w:rPr>
          <w:rFonts w:ascii="Arial" w:hAnsi="Arial" w:cs="Arial"/>
        </w:rPr>
        <w:t>Other Planning issues:</w:t>
      </w:r>
      <w:r w:rsidR="002020D7" w:rsidRPr="00716622">
        <w:rPr>
          <w:rFonts w:ascii="Arial" w:hAnsi="Arial" w:cs="Arial"/>
        </w:rPr>
        <w:t xml:space="preserve"> </w:t>
      </w:r>
      <w:r w:rsidR="002020D7" w:rsidRPr="00716622">
        <w:rPr>
          <w:rFonts w:ascii="Arial" w:hAnsi="Arial" w:cs="Arial"/>
          <w:b/>
        </w:rPr>
        <w:t>Members noted:</w:t>
      </w:r>
    </w:p>
    <w:p w14:paraId="78BAC5A8" w14:textId="77777777" w:rsidR="0093238F" w:rsidRPr="00716622" w:rsidRDefault="0093238F" w:rsidP="00EE62B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17/03324/APP | Construction </w:t>
      </w:r>
      <w:r w:rsidRPr="00716622">
        <w:rPr>
          <w:rFonts w:ascii="Arial" w:hAnsi="Arial" w:cs="Arial"/>
          <w:color w:val="000000" w:themeColor="text1"/>
        </w:rPr>
        <w:t xml:space="preserve">of new dwelling (retrospective) | Old Oak House 23B Old End </w:t>
      </w:r>
      <w:r w:rsidRPr="00716622">
        <w:rPr>
          <w:rFonts w:ascii="Arial" w:hAnsi="Arial" w:cs="Arial"/>
          <w:b/>
          <w:bCs/>
        </w:rPr>
        <w:t xml:space="preserve">Appeal Ref: </w:t>
      </w:r>
      <w:r w:rsidRPr="00716622">
        <w:rPr>
          <w:rFonts w:ascii="Arial" w:hAnsi="Arial" w:cs="Arial"/>
        </w:rPr>
        <w:t xml:space="preserve">18/00050/REF </w:t>
      </w:r>
      <w:r w:rsidRPr="00716622">
        <w:rPr>
          <w:rFonts w:ascii="Arial" w:hAnsi="Arial" w:cs="Arial"/>
          <w:b/>
          <w:bCs/>
        </w:rPr>
        <w:t xml:space="preserve">Planning Inspectorate Ref: </w:t>
      </w:r>
      <w:r w:rsidRPr="00716622">
        <w:rPr>
          <w:rFonts w:ascii="Arial" w:hAnsi="Arial" w:cs="Arial"/>
        </w:rPr>
        <w:t>APP/J0405/W/18/3208655</w:t>
      </w:r>
    </w:p>
    <w:p w14:paraId="15944CE3" w14:textId="77777777" w:rsidR="0093238F" w:rsidRPr="00716622" w:rsidRDefault="0093238F" w:rsidP="00E55AB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1039"/>
        <w:rPr>
          <w:rFonts w:ascii="Arial" w:hAnsi="Arial" w:cs="Arial"/>
        </w:rPr>
      </w:pPr>
      <w:r w:rsidRPr="00716622">
        <w:rPr>
          <w:rFonts w:ascii="Arial" w:hAnsi="Arial" w:cs="Arial"/>
        </w:rPr>
        <w:t>A Community Led Plan (CLP) for Padbury. Cllr Roberts to update at October meeting</w:t>
      </w:r>
    </w:p>
    <w:p w14:paraId="505A755C" w14:textId="0C5463F0" w:rsidR="00672388" w:rsidRPr="00716622" w:rsidRDefault="001E7F2D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Finance</w:t>
      </w:r>
    </w:p>
    <w:p w14:paraId="4ADC7B0C" w14:textId="554A4475" w:rsidR="001E7F2D" w:rsidRPr="00716622" w:rsidRDefault="00A10960" w:rsidP="00305D10">
      <w:pPr>
        <w:ind w:left="720" w:hanging="720"/>
        <w:rPr>
          <w:rFonts w:ascii="Arial" w:hAnsi="Arial" w:cs="Arial"/>
          <w:b/>
        </w:rPr>
      </w:pPr>
      <w:r w:rsidRPr="00716622">
        <w:rPr>
          <w:rFonts w:ascii="Arial" w:hAnsi="Arial" w:cs="Arial"/>
          <w:b/>
        </w:rPr>
        <w:t>60</w:t>
      </w:r>
      <w:r w:rsidR="0093238F" w:rsidRPr="00716622">
        <w:rPr>
          <w:rFonts w:ascii="Arial" w:hAnsi="Arial" w:cs="Arial"/>
          <w:b/>
        </w:rPr>
        <w:t>.1</w:t>
      </w:r>
      <w:r w:rsidR="00F5213E" w:rsidRPr="00716622">
        <w:rPr>
          <w:rFonts w:ascii="Arial" w:hAnsi="Arial" w:cs="Arial"/>
          <w:b/>
        </w:rPr>
        <w:t xml:space="preserve"> </w:t>
      </w:r>
      <w:r w:rsidR="00305D10" w:rsidRPr="00716622">
        <w:rPr>
          <w:rFonts w:ascii="Arial" w:hAnsi="Arial" w:cs="Arial"/>
          <w:b/>
        </w:rPr>
        <w:tab/>
      </w:r>
      <w:r w:rsidR="001E7F2D" w:rsidRPr="00716622">
        <w:rPr>
          <w:rFonts w:ascii="Arial" w:hAnsi="Arial" w:cs="Arial"/>
          <w:b/>
        </w:rPr>
        <w:t>Account Balances:</w:t>
      </w:r>
    </w:p>
    <w:p w14:paraId="1CABDFE5" w14:textId="055BF1C2" w:rsidR="00284CB3" w:rsidRPr="00716622" w:rsidRDefault="00E40C17" w:rsidP="00D4799D">
      <w:pPr>
        <w:pStyle w:val="NoSpacing"/>
        <w:ind w:left="709" w:firstLine="11"/>
        <w:rPr>
          <w:rFonts w:ascii="Arial" w:hAnsi="Arial" w:cs="Arial"/>
        </w:rPr>
      </w:pPr>
      <w:r w:rsidRPr="00716622">
        <w:rPr>
          <w:rFonts w:ascii="Arial" w:hAnsi="Arial" w:cs="Arial"/>
          <w:b/>
        </w:rPr>
        <w:t>RESOLVED</w:t>
      </w:r>
      <w:r w:rsidRPr="00716622">
        <w:rPr>
          <w:rFonts w:ascii="Arial" w:hAnsi="Arial" w:cs="Arial"/>
        </w:rPr>
        <w:t xml:space="preserve"> to note that the balances for the Bank accounts are as follows: </w:t>
      </w:r>
    </w:p>
    <w:p w14:paraId="57A69F02" w14:textId="3ED01E7C" w:rsidR="00982FB8" w:rsidRPr="00716622" w:rsidRDefault="00982FB8" w:rsidP="00982FB8">
      <w:pPr>
        <w:pStyle w:val="NoSpacing"/>
        <w:rPr>
          <w:rFonts w:ascii="Arial" w:hAnsi="Arial" w:cs="Arial"/>
        </w:rPr>
      </w:pPr>
      <w:r w:rsidRPr="00716622">
        <w:rPr>
          <w:rFonts w:ascii="Arial" w:hAnsi="Arial" w:cs="Arial"/>
        </w:rPr>
        <w:t>Barclays Community Current a</w:t>
      </w:r>
      <w:r w:rsidR="00716622">
        <w:rPr>
          <w:rFonts w:ascii="Arial" w:hAnsi="Arial" w:cs="Arial"/>
        </w:rPr>
        <w:t>ccount</w:t>
      </w:r>
      <w:r w:rsidRPr="00716622">
        <w:rPr>
          <w:rFonts w:ascii="Arial" w:hAnsi="Arial" w:cs="Arial"/>
        </w:rPr>
        <w:t xml:space="preserve"> </w:t>
      </w:r>
      <w:proofErr w:type="spellStart"/>
      <w:r w:rsidRPr="00716622">
        <w:rPr>
          <w:rFonts w:ascii="Arial" w:hAnsi="Arial" w:cs="Arial"/>
        </w:rPr>
        <w:t>xxx959</w:t>
      </w:r>
      <w:proofErr w:type="spellEnd"/>
      <w:r w:rsidRPr="00716622">
        <w:rPr>
          <w:rFonts w:ascii="Arial" w:hAnsi="Arial" w:cs="Arial"/>
        </w:rPr>
        <w:tab/>
        <w:t>£17,444.13 (as at 29</w:t>
      </w:r>
      <w:r w:rsidRPr="00716622">
        <w:rPr>
          <w:rFonts w:ascii="Arial" w:hAnsi="Arial" w:cs="Arial"/>
          <w:vertAlign w:val="superscript"/>
        </w:rPr>
        <w:t>th</w:t>
      </w:r>
      <w:r w:rsidRPr="00716622">
        <w:rPr>
          <w:rFonts w:ascii="Arial" w:hAnsi="Arial" w:cs="Arial"/>
        </w:rPr>
        <w:t xml:space="preserve"> May 2018) – as per latest statement</w:t>
      </w:r>
    </w:p>
    <w:p w14:paraId="2E2EF688" w14:textId="53FAAE2F" w:rsidR="00982FB8" w:rsidRPr="00716622" w:rsidRDefault="00982FB8" w:rsidP="00716622">
      <w:pPr>
        <w:pStyle w:val="NoSpacing"/>
        <w:ind w:right="-613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Barclays </w:t>
      </w:r>
      <w:proofErr w:type="spellStart"/>
      <w:r w:rsidRPr="00716622">
        <w:rPr>
          <w:rFonts w:ascii="Arial" w:hAnsi="Arial" w:cs="Arial"/>
        </w:rPr>
        <w:t>COU</w:t>
      </w:r>
      <w:proofErr w:type="spellEnd"/>
      <w:r w:rsidRPr="00716622">
        <w:rPr>
          <w:rFonts w:ascii="Arial" w:hAnsi="Arial" w:cs="Arial"/>
        </w:rPr>
        <w:t xml:space="preserve"> IAS a</w:t>
      </w:r>
      <w:r w:rsidR="00716622">
        <w:rPr>
          <w:rFonts w:ascii="Arial" w:hAnsi="Arial" w:cs="Arial"/>
        </w:rPr>
        <w:t>ccount</w:t>
      </w:r>
      <w:r w:rsidRPr="00716622">
        <w:rPr>
          <w:rFonts w:ascii="Arial" w:hAnsi="Arial" w:cs="Arial"/>
        </w:rPr>
        <w:t xml:space="preserve"> </w:t>
      </w:r>
      <w:proofErr w:type="spellStart"/>
      <w:r w:rsidRPr="00716622">
        <w:rPr>
          <w:rFonts w:ascii="Arial" w:hAnsi="Arial" w:cs="Arial"/>
        </w:rPr>
        <w:t>xxx970</w:t>
      </w:r>
      <w:proofErr w:type="spellEnd"/>
      <w:r w:rsidRPr="00716622">
        <w:rPr>
          <w:rFonts w:ascii="Arial" w:hAnsi="Arial" w:cs="Arial"/>
        </w:rPr>
        <w:tab/>
        <w:t>£</w:t>
      </w:r>
      <w:r w:rsidRPr="00716622">
        <w:rPr>
          <w:rFonts w:ascii="Arial" w:hAnsi="Arial" w:cs="Arial"/>
          <w:bCs/>
        </w:rPr>
        <w:t>18,356.51</w:t>
      </w:r>
      <w:r w:rsidRPr="00716622">
        <w:rPr>
          <w:rFonts w:ascii="Arial" w:hAnsi="Arial" w:cs="Arial"/>
        </w:rPr>
        <w:t xml:space="preserve"> (as at 31</w:t>
      </w:r>
      <w:r w:rsidRPr="00716622">
        <w:rPr>
          <w:rFonts w:ascii="Arial" w:hAnsi="Arial" w:cs="Arial"/>
          <w:vertAlign w:val="superscript"/>
        </w:rPr>
        <w:t>st</w:t>
      </w:r>
      <w:r w:rsidRPr="00716622">
        <w:rPr>
          <w:rFonts w:ascii="Arial" w:hAnsi="Arial" w:cs="Arial"/>
        </w:rPr>
        <w:t xml:space="preserve"> Mar</w:t>
      </w:r>
      <w:r w:rsidR="00716622">
        <w:rPr>
          <w:rFonts w:ascii="Arial" w:hAnsi="Arial" w:cs="Arial"/>
        </w:rPr>
        <w:t>ch</w:t>
      </w:r>
      <w:r w:rsidRPr="00716622">
        <w:rPr>
          <w:rFonts w:ascii="Arial" w:hAnsi="Arial" w:cs="Arial"/>
        </w:rPr>
        <w:t xml:space="preserve"> 2018) – as per latest statement</w:t>
      </w:r>
    </w:p>
    <w:p w14:paraId="5AB47AF9" w14:textId="26422E65" w:rsidR="00982FB8" w:rsidRPr="00716622" w:rsidRDefault="00982FB8" w:rsidP="00982FB8">
      <w:pPr>
        <w:pStyle w:val="NoSpacing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Barclays Millennium Wood </w:t>
      </w:r>
      <w:proofErr w:type="spellStart"/>
      <w:r w:rsidRPr="00716622">
        <w:rPr>
          <w:rFonts w:ascii="Arial" w:hAnsi="Arial" w:cs="Arial"/>
        </w:rPr>
        <w:t>a</w:t>
      </w:r>
      <w:r w:rsidR="00716622">
        <w:rPr>
          <w:rFonts w:ascii="Arial" w:hAnsi="Arial" w:cs="Arial"/>
        </w:rPr>
        <w:t>ccpunt</w:t>
      </w:r>
      <w:proofErr w:type="spellEnd"/>
      <w:r w:rsidRPr="00716622">
        <w:rPr>
          <w:rFonts w:ascii="Arial" w:hAnsi="Arial" w:cs="Arial"/>
        </w:rPr>
        <w:t xml:space="preserve"> </w:t>
      </w:r>
      <w:proofErr w:type="spellStart"/>
      <w:r w:rsidRPr="00716622">
        <w:rPr>
          <w:rFonts w:ascii="Arial" w:hAnsi="Arial" w:cs="Arial"/>
        </w:rPr>
        <w:t>xxx198</w:t>
      </w:r>
      <w:proofErr w:type="spellEnd"/>
      <w:r w:rsidRPr="00716622">
        <w:rPr>
          <w:rFonts w:ascii="Arial" w:hAnsi="Arial" w:cs="Arial"/>
        </w:rPr>
        <w:tab/>
        <w:t>£4,</w:t>
      </w:r>
      <w:r w:rsidR="0093238F" w:rsidRPr="00716622">
        <w:rPr>
          <w:rFonts w:ascii="Arial" w:hAnsi="Arial" w:cs="Arial"/>
        </w:rPr>
        <w:t>7</w:t>
      </w:r>
      <w:r w:rsidRPr="00716622">
        <w:rPr>
          <w:rFonts w:ascii="Arial" w:hAnsi="Arial" w:cs="Arial"/>
        </w:rPr>
        <w:t xml:space="preserve">28.00 (as at </w:t>
      </w:r>
      <w:r w:rsidR="00857299" w:rsidRPr="00716622">
        <w:rPr>
          <w:rFonts w:ascii="Arial" w:hAnsi="Arial" w:cs="Arial"/>
        </w:rPr>
        <w:t>10</w:t>
      </w:r>
      <w:r w:rsidR="00857299" w:rsidRPr="00716622">
        <w:rPr>
          <w:rFonts w:ascii="Arial" w:hAnsi="Arial" w:cs="Arial"/>
          <w:vertAlign w:val="superscript"/>
        </w:rPr>
        <w:t>th</w:t>
      </w:r>
      <w:r w:rsidR="00857299" w:rsidRPr="00716622">
        <w:rPr>
          <w:rFonts w:ascii="Arial" w:hAnsi="Arial" w:cs="Arial"/>
        </w:rPr>
        <w:t xml:space="preserve"> July</w:t>
      </w:r>
      <w:r w:rsidRPr="00716622">
        <w:rPr>
          <w:rFonts w:ascii="Arial" w:hAnsi="Arial" w:cs="Arial"/>
        </w:rPr>
        <w:t xml:space="preserve"> 2018)</w:t>
      </w:r>
    </w:p>
    <w:p w14:paraId="5E427A1A" w14:textId="77777777" w:rsidR="0093238F" w:rsidRPr="00716622" w:rsidRDefault="0093238F" w:rsidP="005E24CD">
      <w:pPr>
        <w:pStyle w:val="NoSpacing"/>
        <w:rPr>
          <w:rFonts w:ascii="Arial" w:hAnsi="Arial" w:cs="Arial"/>
          <w:b/>
        </w:rPr>
      </w:pPr>
    </w:p>
    <w:p w14:paraId="0F1603EC" w14:textId="55268E69" w:rsidR="00305D99" w:rsidRPr="00716622" w:rsidRDefault="00273C6E" w:rsidP="00A10960">
      <w:pPr>
        <w:pStyle w:val="NoSpacing"/>
        <w:numPr>
          <w:ilvl w:val="1"/>
          <w:numId w:val="11"/>
        </w:numPr>
        <w:rPr>
          <w:rFonts w:ascii="Arial" w:hAnsi="Arial" w:cs="Arial"/>
          <w:b/>
        </w:rPr>
      </w:pPr>
      <w:r w:rsidRPr="00716622">
        <w:rPr>
          <w:rFonts w:ascii="Arial" w:hAnsi="Arial" w:cs="Arial"/>
          <w:b/>
        </w:rPr>
        <w:t>R</w:t>
      </w:r>
      <w:r w:rsidR="00EE5F68" w:rsidRPr="00716622">
        <w:rPr>
          <w:rFonts w:ascii="Arial" w:hAnsi="Arial" w:cs="Arial"/>
          <w:b/>
        </w:rPr>
        <w:t>ESOLVED</w:t>
      </w:r>
      <w:r w:rsidRPr="00716622">
        <w:rPr>
          <w:rFonts w:ascii="Arial" w:hAnsi="Arial" w:cs="Arial"/>
          <w:b/>
        </w:rPr>
        <w:t xml:space="preserve"> to make the following payments:</w:t>
      </w:r>
    </w:p>
    <w:p w14:paraId="70B787F5" w14:textId="2F15EC7F" w:rsidR="00A10960" w:rsidRPr="00716622" w:rsidRDefault="00A10960" w:rsidP="00A10960">
      <w:pPr>
        <w:pStyle w:val="NoSpacing"/>
        <w:ind w:left="375"/>
        <w:rPr>
          <w:rFonts w:ascii="Arial" w:hAnsi="Arial" w:cs="Arial"/>
        </w:rPr>
      </w:pPr>
      <w:r w:rsidRPr="00716622">
        <w:rPr>
          <w:rFonts w:ascii="Arial" w:hAnsi="Arial" w:cs="Arial"/>
        </w:rPr>
        <w:t>Paid between meetings:</w:t>
      </w:r>
    </w:p>
    <w:p w14:paraId="196EA94F" w14:textId="2C279EA8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Bucks Playing Field Association £20.00 (D</w:t>
      </w:r>
      <w:r w:rsidR="00716622">
        <w:rPr>
          <w:rFonts w:ascii="Arial" w:hAnsi="Arial" w:cs="Arial"/>
        </w:rPr>
        <w:t xml:space="preserve">irect </w:t>
      </w:r>
      <w:r w:rsidRPr="00716622">
        <w:rPr>
          <w:rFonts w:ascii="Arial" w:hAnsi="Arial" w:cs="Arial"/>
        </w:rPr>
        <w:t>Debit 3/4/18 not previously recorded)</w:t>
      </w:r>
    </w:p>
    <w:p w14:paraId="4561F312" w14:textId="66F47797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Anglian Water - £50.88 – pavilion water – D</w:t>
      </w:r>
      <w:r w:rsidR="00716622">
        <w:rPr>
          <w:rFonts w:ascii="Arial" w:hAnsi="Arial" w:cs="Arial"/>
        </w:rPr>
        <w:t xml:space="preserve">irect </w:t>
      </w:r>
      <w:r w:rsidRPr="00716622">
        <w:rPr>
          <w:rFonts w:ascii="Arial" w:hAnsi="Arial" w:cs="Arial"/>
        </w:rPr>
        <w:t>Debit 01/08/18</w:t>
      </w:r>
    </w:p>
    <w:p w14:paraId="59B6DC4B" w14:textId="770FD890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716622">
        <w:rPr>
          <w:rFonts w:ascii="Arial" w:hAnsi="Arial" w:cs="Arial"/>
        </w:rPr>
        <w:t>NPower</w:t>
      </w:r>
      <w:proofErr w:type="spellEnd"/>
      <w:r w:rsidRPr="00716622">
        <w:rPr>
          <w:rFonts w:ascii="Arial" w:hAnsi="Arial" w:cs="Arial"/>
        </w:rPr>
        <w:t xml:space="preserve"> - £84.48 (£70.40 + £14.08 VAT) D</w:t>
      </w:r>
      <w:r w:rsidR="00716622">
        <w:rPr>
          <w:rFonts w:ascii="Arial" w:hAnsi="Arial" w:cs="Arial"/>
        </w:rPr>
        <w:t xml:space="preserve">irect </w:t>
      </w:r>
      <w:r w:rsidRPr="00716622">
        <w:rPr>
          <w:rFonts w:ascii="Arial" w:hAnsi="Arial" w:cs="Arial"/>
        </w:rPr>
        <w:t>Debit 13/8/18</w:t>
      </w:r>
    </w:p>
    <w:p w14:paraId="572E1285" w14:textId="1C5ACC80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D. O’Brien - £285.30 (Aug</w:t>
      </w:r>
      <w:r w:rsidR="00716622">
        <w:rPr>
          <w:rFonts w:ascii="Arial" w:hAnsi="Arial" w:cs="Arial"/>
        </w:rPr>
        <w:t>ust</w:t>
      </w:r>
      <w:r w:rsidRPr="00716622">
        <w:rPr>
          <w:rFonts w:ascii="Arial" w:hAnsi="Arial" w:cs="Arial"/>
        </w:rPr>
        <w:t xml:space="preserve"> salary less PAYE; Envelopes £3.00; Microsoft 365 renewal £49.99; VAT £10.00) – cheque 101970</w:t>
      </w:r>
    </w:p>
    <w:p w14:paraId="1D895A06" w14:textId="61D5185E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HMRC – £55.60 - August PAYE – cheque 101971</w:t>
      </w:r>
    </w:p>
    <w:p w14:paraId="394F6CA0" w14:textId="5A7385E8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NBPPC - £20.00 – 2018/19 membership – cheque 101972</w:t>
      </w:r>
    </w:p>
    <w:p w14:paraId="370704CD" w14:textId="3AFD23FF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Npower – £194.50 (£162.08 + £32.42 VAT) – Unmetered Street Lighting MPAN1 Jun ’18 - Ch</w:t>
      </w:r>
      <w:r w:rsidR="00716622">
        <w:rPr>
          <w:rFonts w:ascii="Arial" w:hAnsi="Arial" w:cs="Arial"/>
        </w:rPr>
        <w:t>e</w:t>
      </w:r>
      <w:r w:rsidRPr="00716622">
        <w:rPr>
          <w:rFonts w:ascii="Arial" w:hAnsi="Arial" w:cs="Arial"/>
        </w:rPr>
        <w:t>q</w:t>
      </w:r>
      <w:r w:rsidR="00716622">
        <w:rPr>
          <w:rFonts w:ascii="Arial" w:hAnsi="Arial" w:cs="Arial"/>
        </w:rPr>
        <w:t>ue</w:t>
      </w:r>
      <w:r w:rsidRPr="00716622">
        <w:rPr>
          <w:rFonts w:ascii="Arial" w:hAnsi="Arial" w:cs="Arial"/>
        </w:rPr>
        <w:t xml:space="preserve"> 101973</w:t>
      </w:r>
    </w:p>
    <w:p w14:paraId="234FFBAD" w14:textId="30D3F457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Npower – £12.31 (£10.26 + £2.05 VAT) - Unmetered Street Lighting </w:t>
      </w:r>
      <w:proofErr w:type="spellStart"/>
      <w:r w:rsidRPr="00716622">
        <w:rPr>
          <w:rFonts w:ascii="Arial" w:hAnsi="Arial" w:cs="Arial"/>
        </w:rPr>
        <w:t>MPAN2</w:t>
      </w:r>
      <w:proofErr w:type="spellEnd"/>
      <w:r w:rsidRPr="00716622">
        <w:rPr>
          <w:rFonts w:ascii="Arial" w:hAnsi="Arial" w:cs="Arial"/>
        </w:rPr>
        <w:t xml:space="preserve"> Jun</w:t>
      </w:r>
      <w:r w:rsidR="00716622">
        <w:rPr>
          <w:rFonts w:ascii="Arial" w:hAnsi="Arial" w:cs="Arial"/>
        </w:rPr>
        <w:t>e</w:t>
      </w:r>
      <w:r w:rsidRPr="00716622">
        <w:rPr>
          <w:rFonts w:ascii="Arial" w:hAnsi="Arial" w:cs="Arial"/>
        </w:rPr>
        <w:t xml:space="preserve"> 18 - Cheque 101974</w:t>
      </w:r>
    </w:p>
    <w:p w14:paraId="4E76CF19" w14:textId="2E864952" w:rsidR="00857299" w:rsidRPr="00716622" w:rsidRDefault="00A10960" w:rsidP="00857299">
      <w:pPr>
        <w:pStyle w:val="NoSpacing"/>
        <w:ind w:left="375"/>
        <w:rPr>
          <w:rFonts w:ascii="Arial" w:hAnsi="Arial" w:cs="Arial"/>
        </w:rPr>
      </w:pPr>
      <w:r w:rsidRPr="00716622">
        <w:rPr>
          <w:rFonts w:ascii="Arial" w:hAnsi="Arial" w:cs="Arial"/>
        </w:rPr>
        <w:t>P</w:t>
      </w:r>
      <w:r w:rsidR="00857299" w:rsidRPr="00716622">
        <w:rPr>
          <w:rFonts w:ascii="Arial" w:hAnsi="Arial" w:cs="Arial"/>
        </w:rPr>
        <w:t>aid at meeting:</w:t>
      </w:r>
    </w:p>
    <w:p w14:paraId="3EF3D536" w14:textId="4FA65AA7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Bob Gough – £80.00 - Pavilion Maintenance July &amp; August - Cheque 101975</w:t>
      </w:r>
    </w:p>
    <w:p w14:paraId="2B475E5F" w14:textId="2A2B8164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D. O’Brien  –£206.16 - (£111.16 </w:t>
      </w:r>
      <w:r w:rsidR="00716622">
        <w:rPr>
          <w:rFonts w:ascii="Arial" w:hAnsi="Arial" w:cs="Arial"/>
        </w:rPr>
        <w:t xml:space="preserve">half month </w:t>
      </w:r>
      <w:r w:rsidRPr="00716622">
        <w:rPr>
          <w:rFonts w:ascii="Arial" w:hAnsi="Arial" w:cs="Arial"/>
        </w:rPr>
        <w:t>Sept</w:t>
      </w:r>
      <w:r w:rsidR="00716622">
        <w:rPr>
          <w:rFonts w:ascii="Arial" w:hAnsi="Arial" w:cs="Arial"/>
        </w:rPr>
        <w:t>ember</w:t>
      </w:r>
      <w:r w:rsidRPr="00716622">
        <w:rPr>
          <w:rFonts w:ascii="Arial" w:hAnsi="Arial" w:cs="Arial"/>
        </w:rPr>
        <w:t xml:space="preserve"> salary net PAYE; mobile top-up £10.00; website renewal £85.00) Cheque 101976</w:t>
      </w:r>
    </w:p>
    <w:p w14:paraId="6BFC2F9C" w14:textId="4E516E91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HMRC – £27.80 – Sept</w:t>
      </w:r>
      <w:r w:rsidR="00716622">
        <w:rPr>
          <w:rFonts w:ascii="Arial" w:hAnsi="Arial" w:cs="Arial"/>
        </w:rPr>
        <w:t>ember</w:t>
      </w:r>
      <w:r w:rsidRPr="00716622">
        <w:rPr>
          <w:rFonts w:ascii="Arial" w:hAnsi="Arial" w:cs="Arial"/>
        </w:rPr>
        <w:t xml:space="preserve"> PAYE for D. O’Brien  - Cheque 101977 </w:t>
      </w:r>
    </w:p>
    <w:p w14:paraId="44BB705A" w14:textId="65FF0465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716622">
        <w:rPr>
          <w:rFonts w:ascii="Arial" w:hAnsi="Arial" w:cs="Arial"/>
        </w:rPr>
        <w:t>Timberplay</w:t>
      </w:r>
      <w:proofErr w:type="spellEnd"/>
      <w:r w:rsidRPr="00716622">
        <w:rPr>
          <w:rFonts w:ascii="Arial" w:hAnsi="Arial" w:cs="Arial"/>
        </w:rPr>
        <w:t xml:space="preserve"> - £540.00 (£450.00 + £90 VAT) – Full inspection of play equipment – Cheque 101978</w:t>
      </w:r>
    </w:p>
    <w:p w14:paraId="65D21020" w14:textId="33F489B6" w:rsidR="00857299" w:rsidRPr="00716622" w:rsidRDefault="00CD4F32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BALC – Budget Training - </w:t>
      </w:r>
      <w:r w:rsidR="00857299" w:rsidRPr="00716622">
        <w:rPr>
          <w:rFonts w:ascii="Arial" w:hAnsi="Arial" w:cs="Arial"/>
        </w:rPr>
        <w:t>£38.32 – Cheque 101979</w:t>
      </w:r>
    </w:p>
    <w:p w14:paraId="46C176E3" w14:textId="7E38109E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Npower – £200.98 (£167.48 + £33.50 VAT) – Unmetered Str</w:t>
      </w:r>
      <w:r w:rsidR="00716622">
        <w:rPr>
          <w:rFonts w:ascii="Arial" w:hAnsi="Arial" w:cs="Arial"/>
        </w:rPr>
        <w:t xml:space="preserve">eet Lighting </w:t>
      </w:r>
      <w:proofErr w:type="spellStart"/>
      <w:r w:rsidR="00716622">
        <w:rPr>
          <w:rFonts w:ascii="Arial" w:hAnsi="Arial" w:cs="Arial"/>
        </w:rPr>
        <w:t>MPAN1</w:t>
      </w:r>
      <w:proofErr w:type="spellEnd"/>
      <w:r w:rsidR="00716622">
        <w:rPr>
          <w:rFonts w:ascii="Arial" w:hAnsi="Arial" w:cs="Arial"/>
        </w:rPr>
        <w:t xml:space="preserve"> July</w:t>
      </w:r>
      <w:r w:rsidR="00E55ABD">
        <w:rPr>
          <w:rFonts w:ascii="Arial" w:hAnsi="Arial" w:cs="Arial"/>
        </w:rPr>
        <w:t xml:space="preserve"> </w:t>
      </w:r>
      <w:r w:rsidR="00716622">
        <w:rPr>
          <w:rFonts w:ascii="Arial" w:hAnsi="Arial" w:cs="Arial"/>
        </w:rPr>
        <w:t xml:space="preserve">18 - Direct </w:t>
      </w:r>
      <w:r w:rsidRPr="00716622">
        <w:rPr>
          <w:rFonts w:ascii="Arial" w:hAnsi="Arial" w:cs="Arial"/>
        </w:rPr>
        <w:t>debit 11/09/18</w:t>
      </w:r>
    </w:p>
    <w:p w14:paraId="06FAC573" w14:textId="328090FA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Npower – £12.70 (£10.58 + £2.12 VAT) - Unmetered Street Lighting MPAN2 July ’18 – D</w:t>
      </w:r>
      <w:r w:rsidR="00716622">
        <w:rPr>
          <w:rFonts w:ascii="Arial" w:hAnsi="Arial" w:cs="Arial"/>
        </w:rPr>
        <w:t xml:space="preserve">irect </w:t>
      </w:r>
      <w:r w:rsidRPr="00716622">
        <w:rPr>
          <w:rFonts w:ascii="Arial" w:hAnsi="Arial" w:cs="Arial"/>
        </w:rPr>
        <w:t>debit 11/09/18</w:t>
      </w:r>
    </w:p>
    <w:p w14:paraId="2F7230AC" w14:textId="14F0B2AC" w:rsidR="00857299" w:rsidRPr="00716622" w:rsidRDefault="00857299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E-ON - </w:t>
      </w:r>
      <w:r w:rsidR="00496709" w:rsidRPr="00716622">
        <w:rPr>
          <w:rFonts w:ascii="Arial" w:hAnsi="Arial" w:cs="Arial"/>
        </w:rPr>
        <w:t>£165.30 (£137.75 + £27.55 VAT) – Street Lighting Quarterly Maintenance September – Cheque 101980</w:t>
      </w:r>
    </w:p>
    <w:p w14:paraId="4C9AD24D" w14:textId="77830F9E" w:rsidR="00857299" w:rsidRPr="00716622" w:rsidRDefault="00496709" w:rsidP="000F26B1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T Hartshorn - £25 – </w:t>
      </w:r>
      <w:proofErr w:type="spellStart"/>
      <w:r w:rsidRPr="00716622">
        <w:rPr>
          <w:rFonts w:ascii="Arial" w:hAnsi="Arial" w:cs="Arial"/>
        </w:rPr>
        <w:t>Sportsfield</w:t>
      </w:r>
      <w:proofErr w:type="spellEnd"/>
      <w:r w:rsidRPr="00716622">
        <w:rPr>
          <w:rFonts w:ascii="Arial" w:hAnsi="Arial" w:cs="Arial"/>
        </w:rPr>
        <w:t xml:space="preserve"> Mowing – Cheque 101981</w:t>
      </w:r>
    </w:p>
    <w:p w14:paraId="71A607EB" w14:textId="77777777" w:rsidR="00806CC2" w:rsidRPr="00716622" w:rsidRDefault="00806CC2" w:rsidP="00806CC2">
      <w:pPr>
        <w:pStyle w:val="NoSpacing"/>
        <w:ind w:left="375"/>
        <w:rPr>
          <w:rFonts w:ascii="Arial" w:hAnsi="Arial" w:cs="Arial"/>
          <w:b/>
        </w:rPr>
      </w:pPr>
    </w:p>
    <w:p w14:paraId="1A6F6907" w14:textId="3A4E8736" w:rsidR="00305D99" w:rsidRPr="00716622" w:rsidRDefault="00305D99" w:rsidP="00A10960">
      <w:pPr>
        <w:pStyle w:val="NoSpacing"/>
        <w:numPr>
          <w:ilvl w:val="1"/>
          <w:numId w:val="11"/>
        </w:numPr>
        <w:rPr>
          <w:rFonts w:ascii="Arial" w:hAnsi="Arial" w:cs="Arial"/>
          <w:b/>
        </w:rPr>
      </w:pPr>
      <w:r w:rsidRPr="00716622">
        <w:rPr>
          <w:rFonts w:ascii="Arial" w:hAnsi="Arial" w:cs="Arial"/>
          <w:b/>
        </w:rPr>
        <w:t>RESOLVED to note the following income:</w:t>
      </w:r>
    </w:p>
    <w:p w14:paraId="4B594294" w14:textId="41FE6CAD" w:rsidR="00982FB8" w:rsidRPr="00716622" w:rsidRDefault="00982FB8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t>£100.00 – Millennium Wood funding (Ju</w:t>
      </w:r>
      <w:r w:rsidR="00496709" w:rsidRPr="00716622">
        <w:rPr>
          <w:rFonts w:ascii="Arial" w:hAnsi="Arial" w:cs="Arial"/>
        </w:rPr>
        <w:t>ly &amp; August</w:t>
      </w:r>
      <w:r w:rsidRPr="00716622">
        <w:rPr>
          <w:rFonts w:ascii="Arial" w:hAnsi="Arial" w:cs="Arial"/>
        </w:rPr>
        <w:t>)</w:t>
      </w:r>
    </w:p>
    <w:p w14:paraId="3A5C0859" w14:textId="3143F378" w:rsidR="00982FB8" w:rsidRPr="00716622" w:rsidRDefault="00982FB8" w:rsidP="00EE62B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716622">
        <w:rPr>
          <w:rFonts w:ascii="Arial" w:hAnsi="Arial" w:cs="Arial"/>
        </w:rPr>
        <w:lastRenderedPageBreak/>
        <w:t>£</w:t>
      </w:r>
      <w:r w:rsidR="00496709" w:rsidRPr="00716622">
        <w:rPr>
          <w:rFonts w:ascii="Arial" w:hAnsi="Arial" w:cs="Arial"/>
        </w:rPr>
        <w:t>25.</w:t>
      </w:r>
      <w:r w:rsidRPr="00716622">
        <w:rPr>
          <w:rFonts w:ascii="Arial" w:hAnsi="Arial" w:cs="Arial"/>
        </w:rPr>
        <w:t>00 – advertising revenue, Padbury Pump (</w:t>
      </w:r>
      <w:r w:rsidR="00496709" w:rsidRPr="00716622">
        <w:rPr>
          <w:rFonts w:ascii="Arial" w:hAnsi="Arial" w:cs="Arial"/>
        </w:rPr>
        <w:t>13</w:t>
      </w:r>
      <w:r w:rsidRPr="00716622">
        <w:rPr>
          <w:rFonts w:ascii="Arial" w:hAnsi="Arial" w:cs="Arial"/>
        </w:rPr>
        <w:t>/</w:t>
      </w:r>
      <w:r w:rsidR="00496709" w:rsidRPr="00716622">
        <w:rPr>
          <w:rFonts w:ascii="Arial" w:hAnsi="Arial" w:cs="Arial"/>
        </w:rPr>
        <w:t>08</w:t>
      </w:r>
      <w:r w:rsidRPr="00716622">
        <w:rPr>
          <w:rFonts w:ascii="Arial" w:hAnsi="Arial" w:cs="Arial"/>
        </w:rPr>
        <w:t>/18)</w:t>
      </w:r>
    </w:p>
    <w:p w14:paraId="16E014A5" w14:textId="77777777" w:rsidR="00806CC2" w:rsidRPr="00716622" w:rsidRDefault="00806CC2" w:rsidP="00806CC2">
      <w:pPr>
        <w:pStyle w:val="NoSpacing"/>
        <w:ind w:left="735"/>
        <w:rPr>
          <w:rFonts w:ascii="Arial" w:hAnsi="Arial" w:cs="Arial"/>
          <w:b/>
        </w:rPr>
      </w:pPr>
    </w:p>
    <w:p w14:paraId="2F39A7CB" w14:textId="44B460C7" w:rsidR="00932150" w:rsidRPr="00716622" w:rsidRDefault="00932150" w:rsidP="00716622">
      <w:pPr>
        <w:pStyle w:val="NoSpacing"/>
        <w:numPr>
          <w:ilvl w:val="1"/>
          <w:numId w:val="11"/>
        </w:numPr>
        <w:ind w:left="709" w:hanging="709"/>
        <w:rPr>
          <w:rFonts w:ascii="Arial" w:hAnsi="Arial" w:cs="Arial"/>
          <w:b/>
        </w:rPr>
      </w:pPr>
      <w:r w:rsidRPr="00716622">
        <w:rPr>
          <w:rFonts w:ascii="Arial" w:hAnsi="Arial" w:cs="Arial"/>
          <w:b/>
        </w:rPr>
        <w:t>RESOLVED</w:t>
      </w:r>
      <w:r w:rsidRPr="00716622">
        <w:rPr>
          <w:rFonts w:ascii="Arial" w:hAnsi="Arial" w:cs="Arial"/>
        </w:rPr>
        <w:t xml:space="preserve"> to accept the </w:t>
      </w:r>
      <w:r w:rsidR="00305D99" w:rsidRPr="00716622">
        <w:rPr>
          <w:rFonts w:ascii="Arial" w:hAnsi="Arial" w:cs="Arial"/>
        </w:rPr>
        <w:t>Income and Expenditure reports</w:t>
      </w:r>
      <w:r w:rsidRPr="00716622">
        <w:rPr>
          <w:rFonts w:ascii="Arial" w:hAnsi="Arial" w:cs="Arial"/>
        </w:rPr>
        <w:t xml:space="preserve"> as </w:t>
      </w:r>
      <w:r w:rsidR="00982FB8" w:rsidRPr="00716622">
        <w:rPr>
          <w:rFonts w:ascii="Arial" w:hAnsi="Arial" w:cs="Arial"/>
        </w:rPr>
        <w:t>of 3</w:t>
      </w:r>
      <w:r w:rsidR="00496709" w:rsidRPr="00716622">
        <w:rPr>
          <w:rFonts w:ascii="Arial" w:hAnsi="Arial" w:cs="Arial"/>
        </w:rPr>
        <w:t>1</w:t>
      </w:r>
      <w:r w:rsidR="00305D10" w:rsidRPr="00716622">
        <w:rPr>
          <w:rFonts w:ascii="Arial" w:hAnsi="Arial" w:cs="Arial"/>
        </w:rPr>
        <w:t>/0</w:t>
      </w:r>
      <w:r w:rsidR="00496709" w:rsidRPr="00716622">
        <w:rPr>
          <w:rFonts w:ascii="Arial" w:hAnsi="Arial" w:cs="Arial"/>
        </w:rPr>
        <w:t>8</w:t>
      </w:r>
      <w:r w:rsidRPr="00716622">
        <w:rPr>
          <w:rFonts w:ascii="Arial" w:hAnsi="Arial" w:cs="Arial"/>
        </w:rPr>
        <w:t>/18</w:t>
      </w:r>
      <w:r w:rsidR="005E24CD" w:rsidRPr="00716622">
        <w:rPr>
          <w:rFonts w:ascii="Arial" w:hAnsi="Arial" w:cs="Arial"/>
        </w:rPr>
        <w:t>. Clerk to contact bank to obtain previous missing statements.</w:t>
      </w:r>
    </w:p>
    <w:p w14:paraId="20042489" w14:textId="77777777" w:rsidR="005E24CD" w:rsidRPr="00716622" w:rsidRDefault="005E24CD" w:rsidP="005E24CD">
      <w:pPr>
        <w:pStyle w:val="NoSpacing"/>
        <w:ind w:left="375"/>
        <w:rPr>
          <w:rFonts w:ascii="Arial" w:hAnsi="Arial" w:cs="Arial"/>
        </w:rPr>
      </w:pPr>
    </w:p>
    <w:p w14:paraId="5DCBB493" w14:textId="380CEF2C" w:rsidR="005E24CD" w:rsidRPr="00716622" w:rsidRDefault="00A10960" w:rsidP="00716622">
      <w:pPr>
        <w:pStyle w:val="NoSpacing"/>
        <w:ind w:left="709" w:hanging="709"/>
        <w:rPr>
          <w:rFonts w:ascii="Arial" w:hAnsi="Arial" w:cs="Arial"/>
        </w:rPr>
      </w:pPr>
      <w:r w:rsidRPr="00716622">
        <w:rPr>
          <w:rFonts w:ascii="Arial" w:hAnsi="Arial" w:cs="Arial"/>
          <w:b/>
        </w:rPr>
        <w:t>60</w:t>
      </w:r>
      <w:r w:rsidR="005E24CD" w:rsidRPr="00716622">
        <w:rPr>
          <w:rFonts w:ascii="Arial" w:hAnsi="Arial" w:cs="Arial"/>
          <w:b/>
        </w:rPr>
        <w:t>.5</w:t>
      </w:r>
      <w:r w:rsidR="00982FB8" w:rsidRPr="00716622">
        <w:rPr>
          <w:rFonts w:ascii="Arial" w:hAnsi="Arial" w:cs="Arial"/>
        </w:rPr>
        <w:tab/>
      </w:r>
      <w:r w:rsidR="005E24CD" w:rsidRPr="00716622">
        <w:rPr>
          <w:rFonts w:ascii="Arial" w:hAnsi="Arial" w:cs="Arial"/>
        </w:rPr>
        <w:t xml:space="preserve">New </w:t>
      </w:r>
      <w:r w:rsidR="00C04E45" w:rsidRPr="00716622">
        <w:rPr>
          <w:rFonts w:ascii="Arial" w:hAnsi="Arial" w:cs="Arial"/>
        </w:rPr>
        <w:t xml:space="preserve">bank </w:t>
      </w:r>
      <w:r w:rsidR="005E24CD" w:rsidRPr="00716622">
        <w:rPr>
          <w:rFonts w:ascii="Arial" w:hAnsi="Arial" w:cs="Arial"/>
        </w:rPr>
        <w:t>mandate was signed to add Rosie Geddes as Parish Clerk / RFO</w:t>
      </w:r>
      <w:r w:rsidR="00C04E45" w:rsidRPr="00716622">
        <w:rPr>
          <w:rFonts w:ascii="Arial" w:hAnsi="Arial" w:cs="Arial"/>
        </w:rPr>
        <w:t xml:space="preserve"> and administrator</w:t>
      </w:r>
      <w:r w:rsidR="005E24CD" w:rsidRPr="00716622">
        <w:rPr>
          <w:rFonts w:ascii="Arial" w:hAnsi="Arial" w:cs="Arial"/>
        </w:rPr>
        <w:t xml:space="preserve">, </w:t>
      </w:r>
      <w:r w:rsidR="00FD1DB7" w:rsidRPr="00716622">
        <w:rPr>
          <w:rFonts w:ascii="Arial" w:hAnsi="Arial" w:cs="Arial"/>
        </w:rPr>
        <w:t>and remove Mrs Taylor. O</w:t>
      </w:r>
      <w:r w:rsidR="005E24CD" w:rsidRPr="00716622">
        <w:rPr>
          <w:rFonts w:ascii="Arial" w:hAnsi="Arial" w:cs="Arial"/>
        </w:rPr>
        <w:t>nce</w:t>
      </w:r>
      <w:r w:rsidR="00C04E45" w:rsidRPr="00716622">
        <w:rPr>
          <w:rFonts w:ascii="Arial" w:hAnsi="Arial" w:cs="Arial"/>
        </w:rPr>
        <w:t xml:space="preserve"> new</w:t>
      </w:r>
      <w:r w:rsidR="005E24CD" w:rsidRPr="00716622">
        <w:rPr>
          <w:rFonts w:ascii="Arial" w:hAnsi="Arial" w:cs="Arial"/>
        </w:rPr>
        <w:t xml:space="preserve"> mandate has come into force to obtain new copies of statements. Mandate </w:t>
      </w:r>
      <w:r w:rsidR="000F26B1" w:rsidRPr="00716622">
        <w:rPr>
          <w:rFonts w:ascii="Arial" w:hAnsi="Arial" w:cs="Arial"/>
        </w:rPr>
        <w:t xml:space="preserve">to be </w:t>
      </w:r>
      <w:r w:rsidR="005E24CD" w:rsidRPr="00716622">
        <w:rPr>
          <w:rFonts w:ascii="Arial" w:hAnsi="Arial" w:cs="Arial"/>
        </w:rPr>
        <w:t>submitted to bank (completed next day – 12/09/18).</w:t>
      </w:r>
    </w:p>
    <w:p w14:paraId="77609981" w14:textId="45C98B5C" w:rsidR="00305D99" w:rsidRPr="00716622" w:rsidRDefault="00305D99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 xml:space="preserve">Other Parish Council Business </w:t>
      </w:r>
    </w:p>
    <w:p w14:paraId="4FEDDEFA" w14:textId="13DC9677" w:rsidR="00305D99" w:rsidRPr="00716622" w:rsidRDefault="005E24CD" w:rsidP="00EE62BC">
      <w:pPr>
        <w:pStyle w:val="ListParagraph"/>
        <w:numPr>
          <w:ilvl w:val="1"/>
          <w:numId w:val="1"/>
        </w:numPr>
        <w:spacing w:after="160" w:line="259" w:lineRule="auto"/>
        <w:rPr>
          <w:rFonts w:ascii="Arial" w:hAnsi="Arial" w:cs="Arial"/>
          <w:b/>
        </w:rPr>
      </w:pPr>
      <w:r w:rsidRPr="00716622">
        <w:rPr>
          <w:rFonts w:ascii="Arial" w:hAnsi="Arial" w:cs="Arial"/>
        </w:rPr>
        <w:t>Presentation ceremony of Best Kept Village 2018 due to take place on Saturday 15</w:t>
      </w:r>
      <w:r w:rsidRPr="00716622">
        <w:rPr>
          <w:rFonts w:ascii="Arial" w:hAnsi="Arial" w:cs="Arial"/>
          <w:vertAlign w:val="superscript"/>
        </w:rPr>
        <w:t>th</w:t>
      </w:r>
      <w:r w:rsidRPr="00716622">
        <w:rPr>
          <w:rFonts w:ascii="Arial" w:hAnsi="Arial" w:cs="Arial"/>
        </w:rPr>
        <w:t xml:space="preserve"> September 2018. Thanks to Cllrs Dickens and Morris for their efforts in achieving the award.</w:t>
      </w:r>
    </w:p>
    <w:p w14:paraId="10850A4E" w14:textId="51F1F1A5" w:rsidR="005E24CD" w:rsidRPr="00716622" w:rsidRDefault="005E24CD" w:rsidP="00EE62BC">
      <w:pPr>
        <w:pStyle w:val="ListParagraph"/>
        <w:numPr>
          <w:ilvl w:val="1"/>
          <w:numId w:val="1"/>
        </w:numPr>
        <w:spacing w:after="160" w:line="259" w:lineRule="auto"/>
        <w:rPr>
          <w:rFonts w:ascii="Arial" w:hAnsi="Arial" w:cs="Arial"/>
          <w:b/>
        </w:rPr>
      </w:pPr>
      <w:r w:rsidRPr="00716622">
        <w:rPr>
          <w:rFonts w:ascii="Arial" w:hAnsi="Arial" w:cs="Arial"/>
        </w:rPr>
        <w:t xml:space="preserve">Pump printing costs. </w:t>
      </w:r>
      <w:r w:rsidRPr="00716622">
        <w:rPr>
          <w:rFonts w:ascii="Arial" w:hAnsi="Arial" w:cs="Arial"/>
          <w:b/>
        </w:rPr>
        <w:t>RESOLVED</w:t>
      </w:r>
      <w:r w:rsidRPr="00716622">
        <w:rPr>
          <w:rFonts w:ascii="Arial" w:hAnsi="Arial" w:cs="Arial"/>
        </w:rPr>
        <w:t xml:space="preserve"> to continue with current printer.</w:t>
      </w:r>
    </w:p>
    <w:p w14:paraId="49D03503" w14:textId="33DAA11B" w:rsidR="005E24CD" w:rsidRPr="00716622" w:rsidRDefault="005E24CD" w:rsidP="00EE62BC">
      <w:pPr>
        <w:pStyle w:val="ListParagraph"/>
        <w:numPr>
          <w:ilvl w:val="1"/>
          <w:numId w:val="1"/>
        </w:numPr>
        <w:spacing w:after="160" w:line="259" w:lineRule="auto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Destruction of outdated parish council documents. Cllr Burton circulated list of held documents and discussion was had over which documents to keep and destroy. </w:t>
      </w:r>
      <w:r w:rsidRPr="00716622">
        <w:rPr>
          <w:rFonts w:ascii="Arial" w:hAnsi="Arial" w:cs="Arial"/>
          <w:b/>
        </w:rPr>
        <w:t>RESOLVED</w:t>
      </w:r>
      <w:r w:rsidRPr="00716622">
        <w:rPr>
          <w:rFonts w:ascii="Arial" w:hAnsi="Arial" w:cs="Arial"/>
        </w:rPr>
        <w:t xml:space="preserve"> that any documents to be kept by Clerk in fire-proof document box.</w:t>
      </w:r>
    </w:p>
    <w:p w14:paraId="7BED5CD4" w14:textId="590A2ADF" w:rsidR="00716622" w:rsidRPr="00716622" w:rsidRDefault="00305D99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Aylesbury Vale District Council (</w:t>
      </w:r>
      <w:proofErr w:type="spellStart"/>
      <w:r w:rsidRPr="00716622">
        <w:rPr>
          <w:rFonts w:ascii="Arial" w:hAnsi="Arial" w:cs="Arial"/>
          <w:b/>
          <w:color w:val="auto"/>
          <w:sz w:val="22"/>
          <w:szCs w:val="22"/>
        </w:rPr>
        <w:t>AVDC</w:t>
      </w:r>
      <w:proofErr w:type="spellEnd"/>
      <w:r w:rsidRPr="00716622">
        <w:rPr>
          <w:rFonts w:ascii="Arial" w:hAnsi="Arial" w:cs="Arial"/>
          <w:b/>
          <w:color w:val="auto"/>
          <w:sz w:val="22"/>
          <w:szCs w:val="22"/>
        </w:rPr>
        <w:t>):</w:t>
      </w:r>
    </w:p>
    <w:p w14:paraId="02DB21F8" w14:textId="5C0F332A" w:rsidR="00305D99" w:rsidRPr="00716622" w:rsidRDefault="005E24CD" w:rsidP="00716622">
      <w:pPr>
        <w:pStyle w:val="NoSpacing"/>
        <w:ind w:left="709"/>
        <w:rPr>
          <w:rFonts w:ascii="Arial" w:hAnsi="Arial" w:cs="Arial"/>
        </w:rPr>
      </w:pPr>
      <w:r w:rsidRPr="00716622">
        <w:rPr>
          <w:rFonts w:ascii="Arial" w:eastAsiaTheme="majorEastAsia" w:hAnsi="Arial" w:cs="Arial"/>
        </w:rPr>
        <w:t xml:space="preserve">District </w:t>
      </w:r>
      <w:r w:rsidR="006E008C" w:rsidRPr="00716622">
        <w:rPr>
          <w:rFonts w:ascii="Arial" w:eastAsiaTheme="majorEastAsia" w:hAnsi="Arial" w:cs="Arial"/>
        </w:rPr>
        <w:t xml:space="preserve">Cllr </w:t>
      </w:r>
      <w:proofErr w:type="spellStart"/>
      <w:r w:rsidR="006E008C" w:rsidRPr="00716622">
        <w:rPr>
          <w:rFonts w:ascii="Arial" w:eastAsiaTheme="majorEastAsia" w:hAnsi="Arial" w:cs="Arial"/>
        </w:rPr>
        <w:t>Renshell</w:t>
      </w:r>
      <w:proofErr w:type="spellEnd"/>
      <w:r w:rsidR="006E008C" w:rsidRPr="00716622">
        <w:rPr>
          <w:rFonts w:ascii="Arial" w:eastAsiaTheme="majorEastAsia" w:hAnsi="Arial" w:cs="Arial"/>
        </w:rPr>
        <w:t xml:space="preserve"> confirmed </w:t>
      </w:r>
      <w:r w:rsidRPr="00716622">
        <w:rPr>
          <w:rFonts w:ascii="Arial" w:eastAsiaTheme="majorEastAsia" w:hAnsi="Arial" w:cs="Arial"/>
        </w:rPr>
        <w:t>a</w:t>
      </w:r>
      <w:r w:rsidRPr="00716622">
        <w:rPr>
          <w:rFonts w:ascii="Arial" w:hAnsi="Arial" w:cs="Arial"/>
        </w:rPr>
        <w:t xml:space="preserve"> </w:t>
      </w:r>
      <w:r w:rsidR="00D37A2C" w:rsidRPr="00716622">
        <w:rPr>
          <w:rFonts w:ascii="Arial" w:hAnsi="Arial" w:cs="Arial"/>
        </w:rPr>
        <w:t>decision on Unitary is still awaited.</w:t>
      </w:r>
      <w:r w:rsidRPr="00716622">
        <w:rPr>
          <w:rFonts w:ascii="Arial" w:hAnsi="Arial" w:cs="Arial"/>
        </w:rPr>
        <w:t xml:space="preserve"> </w:t>
      </w:r>
      <w:r w:rsidR="00C04E45" w:rsidRPr="00716622">
        <w:rPr>
          <w:rFonts w:ascii="Arial" w:hAnsi="Arial" w:cs="Arial"/>
        </w:rPr>
        <w:t xml:space="preserve">An invite was extended to the </w:t>
      </w:r>
      <w:r w:rsidRPr="00716622">
        <w:rPr>
          <w:rFonts w:ascii="Arial" w:hAnsi="Arial" w:cs="Arial"/>
        </w:rPr>
        <w:t>quiz night</w:t>
      </w:r>
      <w:r w:rsidR="00C04E45" w:rsidRPr="00716622">
        <w:rPr>
          <w:rFonts w:ascii="Arial" w:hAnsi="Arial" w:cs="Arial"/>
        </w:rPr>
        <w:t xml:space="preserve"> which</w:t>
      </w:r>
      <w:r w:rsidRPr="00716622">
        <w:rPr>
          <w:rFonts w:ascii="Arial" w:hAnsi="Arial" w:cs="Arial"/>
        </w:rPr>
        <w:t xml:space="preserve"> is due to take place on Friday 19</w:t>
      </w:r>
      <w:r w:rsidRPr="00716622">
        <w:rPr>
          <w:rFonts w:ascii="Arial" w:hAnsi="Arial" w:cs="Arial"/>
          <w:vertAlign w:val="superscript"/>
        </w:rPr>
        <w:t>th</w:t>
      </w:r>
      <w:r w:rsidRPr="00716622">
        <w:rPr>
          <w:rFonts w:ascii="Arial" w:hAnsi="Arial" w:cs="Arial"/>
        </w:rPr>
        <w:t xml:space="preserve"> October </w:t>
      </w:r>
      <w:r w:rsidR="00C04E45" w:rsidRPr="00716622">
        <w:rPr>
          <w:rFonts w:ascii="Arial" w:hAnsi="Arial" w:cs="Arial"/>
        </w:rPr>
        <w:t>on behalf of</w:t>
      </w:r>
      <w:r w:rsidRPr="00716622">
        <w:rPr>
          <w:rFonts w:ascii="Arial" w:hAnsi="Arial" w:cs="Arial"/>
        </w:rPr>
        <w:t xml:space="preserve"> two </w:t>
      </w:r>
      <w:r w:rsidR="00C04E45" w:rsidRPr="00716622">
        <w:rPr>
          <w:rFonts w:ascii="Arial" w:hAnsi="Arial" w:cs="Arial"/>
        </w:rPr>
        <w:t xml:space="preserve">local </w:t>
      </w:r>
      <w:r w:rsidRPr="00716622">
        <w:rPr>
          <w:rFonts w:ascii="Arial" w:hAnsi="Arial" w:cs="Arial"/>
        </w:rPr>
        <w:t xml:space="preserve">charities </w:t>
      </w:r>
      <w:r w:rsidR="00C04E45" w:rsidRPr="00716622">
        <w:rPr>
          <w:rFonts w:ascii="Arial" w:hAnsi="Arial" w:cs="Arial"/>
        </w:rPr>
        <w:t xml:space="preserve">at £15 per person including dinner. A Silent Soldier memorial is due to be erected at the </w:t>
      </w:r>
      <w:proofErr w:type="spellStart"/>
      <w:r w:rsidR="00C04E45" w:rsidRPr="00716622">
        <w:rPr>
          <w:rFonts w:ascii="Arial" w:hAnsi="Arial" w:cs="Arial"/>
        </w:rPr>
        <w:t>AVDC</w:t>
      </w:r>
      <w:proofErr w:type="spellEnd"/>
      <w:r w:rsidR="00C04E45" w:rsidRPr="00716622">
        <w:rPr>
          <w:rFonts w:ascii="Arial" w:hAnsi="Arial" w:cs="Arial"/>
        </w:rPr>
        <w:t xml:space="preserve"> on Thursday.</w:t>
      </w:r>
    </w:p>
    <w:p w14:paraId="0B333EA4" w14:textId="77777777" w:rsidR="00716622" w:rsidRPr="00716622" w:rsidRDefault="00D37A2C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Bucks County Council:</w:t>
      </w:r>
    </w:p>
    <w:p w14:paraId="3360C70B" w14:textId="5D4DC01E" w:rsidR="00806CC2" w:rsidRPr="00716622" w:rsidRDefault="00C04E45" w:rsidP="00716622">
      <w:pPr>
        <w:pStyle w:val="NoSpacing"/>
        <w:ind w:left="709"/>
        <w:rPr>
          <w:rFonts w:ascii="Arial" w:hAnsi="Arial" w:cs="Arial"/>
        </w:rPr>
      </w:pPr>
      <w:r w:rsidRPr="00716622">
        <w:rPr>
          <w:rFonts w:ascii="Arial" w:hAnsi="Arial" w:cs="Arial"/>
        </w:rPr>
        <w:t>Nothing to report.</w:t>
      </w:r>
    </w:p>
    <w:p w14:paraId="3F34DE93" w14:textId="0864DD6C" w:rsidR="00305D99" w:rsidRPr="00716622" w:rsidRDefault="00305D99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Correspondence circulated in between meetings via e-mail:</w:t>
      </w:r>
    </w:p>
    <w:p w14:paraId="4F89D9E7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Minutes of </w:t>
      </w:r>
      <w:proofErr w:type="spellStart"/>
      <w:r w:rsidRPr="00716622">
        <w:rPr>
          <w:rFonts w:ascii="Arial" w:hAnsi="Arial" w:cs="Arial"/>
        </w:rPr>
        <w:t>NBPPC</w:t>
      </w:r>
      <w:proofErr w:type="spellEnd"/>
      <w:r w:rsidRPr="00716622">
        <w:rPr>
          <w:rFonts w:ascii="Arial" w:hAnsi="Arial" w:cs="Arial"/>
        </w:rPr>
        <w:t xml:space="preserve"> AGM and ordinary business meeting held on 27 June 2019</w:t>
      </w:r>
    </w:p>
    <w:p w14:paraId="76794E1A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TfB - TTRO - </w:t>
      </w:r>
      <w:proofErr w:type="spellStart"/>
      <w:r w:rsidRPr="00716622">
        <w:rPr>
          <w:rFonts w:ascii="Arial" w:hAnsi="Arial" w:cs="Arial"/>
        </w:rPr>
        <w:t>A418</w:t>
      </w:r>
      <w:proofErr w:type="spellEnd"/>
      <w:r w:rsidRPr="00716622">
        <w:rPr>
          <w:rFonts w:ascii="Arial" w:hAnsi="Arial" w:cs="Arial"/>
        </w:rPr>
        <w:t xml:space="preserve"> Aylesbury Rd, </w:t>
      </w:r>
      <w:proofErr w:type="spellStart"/>
      <w:r w:rsidRPr="00716622">
        <w:rPr>
          <w:rFonts w:ascii="Arial" w:hAnsi="Arial" w:cs="Arial"/>
        </w:rPr>
        <w:t>Bierton</w:t>
      </w:r>
      <w:proofErr w:type="spellEnd"/>
      <w:r w:rsidRPr="00716622">
        <w:rPr>
          <w:rFonts w:ascii="Arial" w:hAnsi="Arial" w:cs="Arial"/>
        </w:rPr>
        <w:t xml:space="preserve"> to </w:t>
      </w:r>
      <w:proofErr w:type="spellStart"/>
      <w:r w:rsidRPr="00716622">
        <w:rPr>
          <w:rFonts w:ascii="Arial" w:hAnsi="Arial" w:cs="Arial"/>
        </w:rPr>
        <w:t>Rowsham</w:t>
      </w:r>
      <w:proofErr w:type="spellEnd"/>
    </w:p>
    <w:p w14:paraId="26B63DD3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AVDC Gambling Policy review</w:t>
      </w:r>
    </w:p>
    <w:p w14:paraId="386E7D3A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Police and Crime Commissioner newsletter - July 2018</w:t>
      </w:r>
    </w:p>
    <w:p w14:paraId="01C6EF0B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Planning Application Consultation 18/02355/ACL – for information</w:t>
      </w:r>
    </w:p>
    <w:p w14:paraId="47CD2BB9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AVDC - Health &amp; Safety Guidance Note</w:t>
      </w:r>
    </w:p>
    <w:p w14:paraId="251330ED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AVDC - Planning Update - DM Principal Planners</w:t>
      </w:r>
    </w:p>
    <w:p w14:paraId="6C48C0F9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Luton Airport non-statutory consultation</w:t>
      </w:r>
    </w:p>
    <w:p w14:paraId="3E1FF83C" w14:textId="77777777" w:rsidR="00C04E45" w:rsidRPr="00716622" w:rsidRDefault="00C04E45" w:rsidP="00B91E0E">
      <w:pPr>
        <w:pStyle w:val="ListParagraph"/>
        <w:numPr>
          <w:ilvl w:val="0"/>
          <w:numId w:val="4"/>
        </w:numPr>
        <w:spacing w:before="100" w:beforeAutospacing="1" w:after="100" w:afterAutospacing="1"/>
        <w:ind w:right="-188"/>
        <w:rPr>
          <w:rFonts w:ascii="Arial" w:hAnsi="Arial" w:cs="Arial"/>
        </w:rPr>
      </w:pPr>
      <w:r w:rsidRPr="00716622">
        <w:rPr>
          <w:rFonts w:ascii="Arial" w:hAnsi="Arial" w:cs="Arial"/>
        </w:rPr>
        <w:t>Minutes for Buckingham Local Area Forum, Wednesday 27th June 2018, 6.30 pm</w:t>
      </w:r>
    </w:p>
    <w:p w14:paraId="6B82DF4D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BCC- Announcement on household recycling centres</w:t>
      </w:r>
    </w:p>
    <w:p w14:paraId="16BD6E15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LLAL consultation</w:t>
      </w:r>
    </w:p>
    <w:p w14:paraId="7C34DEB0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AVDC - Building design in Aylesbury Vale</w:t>
      </w:r>
    </w:p>
    <w:p w14:paraId="134FF595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AVDC - PC Conference</w:t>
      </w:r>
    </w:p>
    <w:p w14:paraId="7D8D217A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Buckinghamshire Minerals and Waste Local Plan Examination</w:t>
      </w:r>
    </w:p>
    <w:p w14:paraId="2A4A490C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Changes ahead for Community Impact Bucks</w:t>
      </w:r>
    </w:p>
    <w:p w14:paraId="7EE1116B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TfB conference presentations</w:t>
      </w:r>
    </w:p>
    <w:p w14:paraId="1B6641B1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BCC News: Planned road works update</w:t>
      </w:r>
    </w:p>
    <w:p w14:paraId="3CF2D4AE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New venues to view Luton expansion plans</w:t>
      </w:r>
    </w:p>
    <w:p w14:paraId="4AD5E596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Transport and Works Act Order Submitted for East West Rail</w:t>
      </w:r>
    </w:p>
    <w:p w14:paraId="0AD5852F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BMKALC - Important Advice Following Outcome of Ledbury Town Council Judicial Review</w:t>
      </w:r>
    </w:p>
    <w:p w14:paraId="3C631FCF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Best Kept Village Competition 2018</w:t>
      </w:r>
    </w:p>
    <w:p w14:paraId="41C829D5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NALC - Consultation: Bye Laws on Sites of Special Scientific Interest (SSSI's)</w:t>
      </w:r>
    </w:p>
    <w:p w14:paraId="36F99DDB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TfB - Strategic Highway Maintenance Programme - week commencing 30/07/18</w:t>
      </w:r>
    </w:p>
    <w:p w14:paraId="2129AD5B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NALC - Call for evidence: Rural Economy</w:t>
      </w:r>
    </w:p>
    <w:p w14:paraId="56EC4AE2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RSN Rural Funding Digest - August Edition</w:t>
      </w:r>
    </w:p>
    <w:p w14:paraId="42019D3D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BCC - Local Parish Infrastructure Priorities and Future Workshops</w:t>
      </w:r>
    </w:p>
    <w:p w14:paraId="52F9FE88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lastRenderedPageBreak/>
        <w:t>Amazing new LEGO exhibition at Bucks County Museum, Aylesbury this summer</w:t>
      </w:r>
    </w:p>
    <w:p w14:paraId="5BA68B49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Buckingham Local Area Forum - Deadline for TfB schemes 2019-20</w:t>
      </w:r>
    </w:p>
    <w:p w14:paraId="1F3A4E3B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Waterside Festival</w:t>
      </w:r>
    </w:p>
    <w:p w14:paraId="1AD7F7B1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BMKALC - Weekly Updates</w:t>
      </w:r>
    </w:p>
    <w:p w14:paraId="6A45F500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BMKALC - Parish Liaison and TFB Conference Update</w:t>
      </w:r>
    </w:p>
    <w:p w14:paraId="18D4E794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CIB Member Survey</w:t>
      </w:r>
    </w:p>
    <w:p w14:paraId="3AC4E5CB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Consultation: LGA green paper for adult social care and wellbeing</w:t>
      </w:r>
    </w:p>
    <w:p w14:paraId="2EB06C19" w14:textId="77777777" w:rsidR="00C04E45" w:rsidRPr="00716622" w:rsidRDefault="00C04E45" w:rsidP="00B91E0E">
      <w:pPr>
        <w:pStyle w:val="ListParagraph"/>
        <w:numPr>
          <w:ilvl w:val="0"/>
          <w:numId w:val="4"/>
        </w:numPr>
        <w:spacing w:before="100" w:beforeAutospacing="1" w:after="100" w:afterAutospacing="1"/>
        <w:ind w:right="-188"/>
        <w:rPr>
          <w:rFonts w:ascii="Arial" w:hAnsi="Arial" w:cs="Arial"/>
        </w:rPr>
      </w:pPr>
      <w:r w:rsidRPr="00716622">
        <w:rPr>
          <w:rFonts w:ascii="Arial" w:hAnsi="Arial" w:cs="Arial"/>
        </w:rPr>
        <w:t>Meeting Thursday 13th September 2018, 6.30 pm, Buckingham Local Area Forum</w:t>
      </w:r>
    </w:p>
    <w:p w14:paraId="412FBC45" w14:textId="77777777" w:rsidR="00C04E45" w:rsidRPr="00716622" w:rsidRDefault="00C04E45" w:rsidP="00B91E0E">
      <w:pPr>
        <w:pStyle w:val="ListParagraph"/>
        <w:numPr>
          <w:ilvl w:val="0"/>
          <w:numId w:val="4"/>
        </w:numPr>
        <w:spacing w:before="100" w:beforeAutospacing="1" w:after="100" w:afterAutospacing="1"/>
        <w:ind w:right="-330"/>
        <w:rPr>
          <w:rFonts w:ascii="Arial" w:hAnsi="Arial" w:cs="Arial"/>
        </w:rPr>
      </w:pPr>
      <w:r w:rsidRPr="00716622">
        <w:rPr>
          <w:rFonts w:ascii="Arial" w:hAnsi="Arial" w:cs="Arial"/>
        </w:rPr>
        <w:t>Strategic Highway Maintenance Programme : week commencing  13th August 2018</w:t>
      </w:r>
    </w:p>
    <w:p w14:paraId="5F567DF4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AVDC - Planning forum for Parishes – Cllr Burton to attend</w:t>
      </w:r>
    </w:p>
    <w:p w14:paraId="142AE025" w14:textId="77777777" w:rsidR="00C04E45" w:rsidRPr="00716622" w:rsidRDefault="00C04E45" w:rsidP="00B91E0E">
      <w:pPr>
        <w:pStyle w:val="ListParagraph"/>
        <w:numPr>
          <w:ilvl w:val="0"/>
          <w:numId w:val="4"/>
        </w:numPr>
        <w:spacing w:before="100" w:beforeAutospacing="1" w:after="100" w:afterAutospacing="1"/>
        <w:ind w:right="-188"/>
        <w:rPr>
          <w:rFonts w:ascii="Arial" w:hAnsi="Arial" w:cs="Arial"/>
        </w:rPr>
      </w:pPr>
      <w:r w:rsidRPr="00716622">
        <w:rPr>
          <w:rFonts w:ascii="Arial" w:hAnsi="Arial" w:cs="Arial"/>
        </w:rPr>
        <w:t>Change of location for meeting 13/09/2018, 18:30, Buckingham Local Area Forum</w:t>
      </w:r>
    </w:p>
    <w:p w14:paraId="4BE5B180" w14:textId="5E08C6F0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The Salvation Army – recycling bank – P</w:t>
      </w:r>
      <w:r w:rsidR="00B91E0E">
        <w:rPr>
          <w:rFonts w:ascii="Arial" w:hAnsi="Arial" w:cs="Arial"/>
        </w:rPr>
        <w:t xml:space="preserve">arish </w:t>
      </w:r>
      <w:r w:rsidRPr="00716622">
        <w:rPr>
          <w:rFonts w:ascii="Arial" w:hAnsi="Arial" w:cs="Arial"/>
        </w:rPr>
        <w:t>C</w:t>
      </w:r>
      <w:r w:rsidR="00B91E0E">
        <w:rPr>
          <w:rFonts w:ascii="Arial" w:hAnsi="Arial" w:cs="Arial"/>
        </w:rPr>
        <w:t>ouncil</w:t>
      </w:r>
      <w:r w:rsidRPr="00716622">
        <w:rPr>
          <w:rFonts w:ascii="Arial" w:hAnsi="Arial" w:cs="Arial"/>
        </w:rPr>
        <w:t xml:space="preserve"> declined</w:t>
      </w:r>
    </w:p>
    <w:p w14:paraId="45D74EF8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AVDC - Recycling &amp; Waste - New bin collection schedules</w:t>
      </w:r>
    </w:p>
    <w:p w14:paraId="6FFD6744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716622">
        <w:rPr>
          <w:rFonts w:ascii="Arial" w:hAnsi="Arial" w:cs="Arial"/>
        </w:rPr>
        <w:t>Chairmans</w:t>
      </w:r>
      <w:proofErr w:type="spellEnd"/>
      <w:r w:rsidRPr="00716622">
        <w:rPr>
          <w:rFonts w:ascii="Arial" w:hAnsi="Arial" w:cs="Arial"/>
        </w:rPr>
        <w:t xml:space="preserve"> invite - Quiz night</w:t>
      </w:r>
    </w:p>
    <w:p w14:paraId="676FA079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BCC Household Recycling Centres - Public Consultation</w:t>
      </w:r>
    </w:p>
    <w:p w14:paraId="406C3D11" w14:textId="77777777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The Rural Bulletin - 29 August 2018</w:t>
      </w:r>
    </w:p>
    <w:p w14:paraId="136F795D" w14:textId="1FBD9B16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BCC – Streetlighting survey – to be completed by Deborah O’Brien</w:t>
      </w:r>
    </w:p>
    <w:p w14:paraId="4B892DD7" w14:textId="0B264B05" w:rsidR="00C04E45" w:rsidRPr="00716622" w:rsidRDefault="00C04E45" w:rsidP="00FD1DB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North Bucks Parishes Planning Consortium – meeting with Cllr Strachan – date to be confirmed</w:t>
      </w:r>
    </w:p>
    <w:p w14:paraId="5BB43C62" w14:textId="6C395F02" w:rsidR="005B5E20" w:rsidRPr="00716622" w:rsidRDefault="00305D99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 xml:space="preserve">Highways </w:t>
      </w:r>
    </w:p>
    <w:p w14:paraId="31138840" w14:textId="6AA671B8" w:rsidR="005B5E20" w:rsidRPr="00716622" w:rsidRDefault="00C04E45" w:rsidP="00EE62B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Unmetered street lighting – contract has been renewed </w:t>
      </w:r>
      <w:r w:rsidR="00A10960" w:rsidRPr="00716622">
        <w:rPr>
          <w:rFonts w:ascii="Arial" w:hAnsi="Arial" w:cs="Arial"/>
        </w:rPr>
        <w:t xml:space="preserve">with LASER/NPOWER </w:t>
      </w:r>
      <w:r w:rsidRPr="00716622">
        <w:rPr>
          <w:rFonts w:ascii="Arial" w:hAnsi="Arial" w:cs="Arial"/>
        </w:rPr>
        <w:t>and invoic</w:t>
      </w:r>
      <w:r w:rsidR="00A10960" w:rsidRPr="00716622">
        <w:rPr>
          <w:rFonts w:ascii="Arial" w:hAnsi="Arial" w:cs="Arial"/>
        </w:rPr>
        <w:t xml:space="preserve">ing is now </w:t>
      </w:r>
      <w:r w:rsidRPr="00716622">
        <w:rPr>
          <w:rFonts w:ascii="Arial" w:hAnsi="Arial" w:cs="Arial"/>
        </w:rPr>
        <w:t>via direct debit.</w:t>
      </w:r>
    </w:p>
    <w:p w14:paraId="7CF7AF4F" w14:textId="2A95386F" w:rsidR="00C04E45" w:rsidRPr="00716622" w:rsidRDefault="00C04E45" w:rsidP="00EE62B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Quote from E-ON to replace lantern PL4 at Church Lane / Lodge Close. Members discussed </w:t>
      </w:r>
      <w:r w:rsidR="00CD4F32" w:rsidRPr="00716622">
        <w:rPr>
          <w:rFonts w:ascii="Arial" w:hAnsi="Arial" w:cs="Arial"/>
        </w:rPr>
        <w:t xml:space="preserve">options. </w:t>
      </w:r>
      <w:r w:rsidRPr="00716622">
        <w:rPr>
          <w:rFonts w:ascii="Arial" w:hAnsi="Arial" w:cs="Arial"/>
        </w:rPr>
        <w:t xml:space="preserve"> </w:t>
      </w:r>
      <w:r w:rsidRPr="00716622">
        <w:rPr>
          <w:rFonts w:ascii="Arial" w:hAnsi="Arial" w:cs="Arial"/>
          <w:b/>
        </w:rPr>
        <w:t>RESOLVED</w:t>
      </w:r>
      <w:r w:rsidRPr="00716622">
        <w:rPr>
          <w:rFonts w:ascii="Arial" w:hAnsi="Arial" w:cs="Arial"/>
        </w:rPr>
        <w:t xml:space="preserve"> </w:t>
      </w:r>
      <w:r w:rsidR="00FD1DB7" w:rsidRPr="00716622">
        <w:rPr>
          <w:rFonts w:ascii="Arial" w:hAnsi="Arial" w:cs="Arial"/>
        </w:rPr>
        <w:t xml:space="preserve">to accept the quote of £260 + VAT for an INDO AIR1 15W LED lantern. </w:t>
      </w:r>
      <w:r w:rsidRPr="00716622">
        <w:rPr>
          <w:rFonts w:ascii="Arial" w:hAnsi="Arial" w:cs="Arial"/>
        </w:rPr>
        <w:t xml:space="preserve">Clerk </w:t>
      </w:r>
      <w:r w:rsidR="00CD4F32" w:rsidRPr="00716622">
        <w:rPr>
          <w:rFonts w:ascii="Arial" w:hAnsi="Arial" w:cs="Arial"/>
        </w:rPr>
        <w:t>to</w:t>
      </w:r>
      <w:r w:rsidRPr="00716622">
        <w:rPr>
          <w:rFonts w:ascii="Arial" w:hAnsi="Arial" w:cs="Arial"/>
        </w:rPr>
        <w:t xml:space="preserve"> contact E-ON to undertake works.</w:t>
      </w:r>
    </w:p>
    <w:p w14:paraId="7E4A8131" w14:textId="54DBB301" w:rsidR="00C04E45" w:rsidRPr="00716622" w:rsidRDefault="00C04E45" w:rsidP="00EE62B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716622">
        <w:rPr>
          <w:rFonts w:ascii="Arial" w:hAnsi="Arial" w:cs="Arial"/>
        </w:rPr>
        <w:t>Bucks CC Streetlighting survey – Deborah O’Brien to complete and submit.</w:t>
      </w:r>
    </w:p>
    <w:p w14:paraId="0B6F0DB9" w14:textId="27263C7C" w:rsidR="00C04E45" w:rsidRPr="00716622" w:rsidRDefault="00C04E45" w:rsidP="00EE62B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Local Parish Infrastructure Priorities </w:t>
      </w:r>
      <w:r w:rsidR="00944857" w:rsidRPr="00716622">
        <w:rPr>
          <w:rFonts w:ascii="Arial" w:hAnsi="Arial" w:cs="Arial"/>
        </w:rPr>
        <w:t>–</w:t>
      </w:r>
      <w:r w:rsidRPr="00716622">
        <w:rPr>
          <w:rFonts w:ascii="Arial" w:hAnsi="Arial" w:cs="Arial"/>
        </w:rPr>
        <w:t xml:space="preserve"> </w:t>
      </w:r>
      <w:r w:rsidR="00944857" w:rsidRPr="00716622">
        <w:rPr>
          <w:rFonts w:ascii="Arial" w:hAnsi="Arial" w:cs="Arial"/>
        </w:rPr>
        <w:t xml:space="preserve">members have been requested to complete associated forms regarding their </w:t>
      </w:r>
      <w:r w:rsidR="00EE62BC" w:rsidRPr="00716622">
        <w:rPr>
          <w:rFonts w:ascii="Arial" w:hAnsi="Arial" w:cs="Arial"/>
        </w:rPr>
        <w:t xml:space="preserve">priorities for the village in the case of any spare funding becoming available. Clerk to circulate the form for members to complete for the next meeting. </w:t>
      </w:r>
    </w:p>
    <w:p w14:paraId="53A073A3" w14:textId="77777777" w:rsidR="00716622" w:rsidRPr="00716622" w:rsidRDefault="00EE62BC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 xml:space="preserve">RESOLVED </w:t>
      </w:r>
    </w:p>
    <w:p w14:paraId="766BA97B" w14:textId="4D8123A2" w:rsidR="00E270B3" w:rsidRPr="00716622" w:rsidRDefault="00EE62BC" w:rsidP="00716622">
      <w:pPr>
        <w:spacing w:after="160" w:line="259" w:lineRule="auto"/>
        <w:ind w:left="709"/>
        <w:rPr>
          <w:rFonts w:ascii="Arial" w:hAnsi="Arial" w:cs="Arial"/>
        </w:rPr>
      </w:pPr>
      <w:r w:rsidRPr="00716622">
        <w:rPr>
          <w:rFonts w:ascii="Arial" w:hAnsi="Arial" w:cs="Arial"/>
        </w:rPr>
        <w:t>that the clerk would attend the Budget Setting for Town and Parish Councils’ training on 13/09/18</w:t>
      </w:r>
      <w:r w:rsidR="00CD4F32" w:rsidRPr="00716622">
        <w:rPr>
          <w:rFonts w:ascii="Arial" w:hAnsi="Arial" w:cs="Arial"/>
        </w:rPr>
        <w:t xml:space="preserve"> (cost £38.32)</w:t>
      </w:r>
      <w:r w:rsidRPr="00716622">
        <w:rPr>
          <w:rFonts w:ascii="Arial" w:hAnsi="Arial" w:cs="Arial"/>
        </w:rPr>
        <w:t>.</w:t>
      </w:r>
    </w:p>
    <w:p w14:paraId="67A50BA3" w14:textId="77777777" w:rsidR="00716622" w:rsidRPr="00716622" w:rsidRDefault="00370DAB" w:rsidP="00716622">
      <w:pPr>
        <w:pStyle w:val="Heading1"/>
        <w:numPr>
          <w:ilvl w:val="0"/>
          <w:numId w:val="13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D</w:t>
      </w:r>
      <w:r w:rsidR="00305D99" w:rsidRPr="00716622">
        <w:rPr>
          <w:rFonts w:ascii="Arial" w:hAnsi="Arial" w:cs="Arial"/>
          <w:b/>
          <w:color w:val="auto"/>
          <w:sz w:val="22"/>
          <w:szCs w:val="22"/>
        </w:rPr>
        <w:t xml:space="preserve">ates of next meetings </w:t>
      </w:r>
    </w:p>
    <w:p w14:paraId="7541A495" w14:textId="41829272" w:rsidR="00116388" w:rsidRPr="00716622" w:rsidRDefault="00305D99" w:rsidP="00B91E0E">
      <w:pPr>
        <w:spacing w:after="160" w:line="259" w:lineRule="auto"/>
        <w:ind w:left="709"/>
        <w:rPr>
          <w:rFonts w:ascii="Arial" w:hAnsi="Arial" w:cs="Arial"/>
        </w:rPr>
      </w:pPr>
      <w:r w:rsidRPr="00716622">
        <w:rPr>
          <w:rFonts w:ascii="Arial" w:hAnsi="Arial" w:cs="Arial"/>
        </w:rPr>
        <w:t>Padbury Parish Council – Members are asked to note and confirm:</w:t>
      </w:r>
      <w:r w:rsidR="00370DAB" w:rsidRPr="00716622">
        <w:rPr>
          <w:rFonts w:ascii="Arial" w:hAnsi="Arial" w:cs="Arial"/>
        </w:rPr>
        <w:t xml:space="preserve"> </w:t>
      </w:r>
      <w:r w:rsidR="00E270B3" w:rsidRPr="00716622">
        <w:rPr>
          <w:rFonts w:ascii="Arial" w:hAnsi="Arial" w:cs="Arial"/>
        </w:rPr>
        <w:t>9</w:t>
      </w:r>
      <w:r w:rsidR="00E270B3" w:rsidRPr="00716622">
        <w:rPr>
          <w:rFonts w:ascii="Arial" w:hAnsi="Arial" w:cs="Arial"/>
          <w:vertAlign w:val="superscript"/>
        </w:rPr>
        <w:t>th</w:t>
      </w:r>
      <w:r w:rsidR="00E270B3" w:rsidRPr="00716622">
        <w:rPr>
          <w:rFonts w:ascii="Arial" w:hAnsi="Arial" w:cs="Arial"/>
        </w:rPr>
        <w:t xml:space="preserve"> October 2018; 13</w:t>
      </w:r>
      <w:r w:rsidR="00E270B3" w:rsidRPr="00716622">
        <w:rPr>
          <w:rFonts w:ascii="Arial" w:hAnsi="Arial" w:cs="Arial"/>
          <w:vertAlign w:val="superscript"/>
        </w:rPr>
        <w:t>th</w:t>
      </w:r>
      <w:r w:rsidR="00E270B3" w:rsidRPr="00716622">
        <w:rPr>
          <w:rFonts w:ascii="Arial" w:hAnsi="Arial" w:cs="Arial"/>
        </w:rPr>
        <w:t xml:space="preserve"> November 2018; No meeting in December</w:t>
      </w:r>
    </w:p>
    <w:p w14:paraId="1250C930" w14:textId="695DEED6" w:rsidR="00CD4F32" w:rsidRPr="00716622" w:rsidRDefault="00CD4F32" w:rsidP="00716622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r w:rsidRPr="00716622">
        <w:rPr>
          <w:rFonts w:ascii="Arial" w:hAnsi="Arial" w:cs="Arial"/>
          <w:b/>
          <w:color w:val="auto"/>
          <w:sz w:val="22"/>
          <w:szCs w:val="22"/>
        </w:rPr>
        <w:t>A</w:t>
      </w:r>
      <w:r w:rsidR="00716622" w:rsidRPr="00716622">
        <w:rPr>
          <w:rFonts w:ascii="Arial" w:hAnsi="Arial" w:cs="Arial"/>
          <w:b/>
          <w:color w:val="auto"/>
          <w:sz w:val="22"/>
          <w:szCs w:val="22"/>
        </w:rPr>
        <w:t>ny other business</w:t>
      </w:r>
      <w:r w:rsidRPr="00716622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042E126" w14:textId="77777777" w:rsidR="00CD4F32" w:rsidRPr="00716622" w:rsidRDefault="00CD4F32" w:rsidP="00CD4F32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b/>
        </w:rPr>
      </w:pPr>
      <w:r w:rsidRPr="00716622">
        <w:rPr>
          <w:rFonts w:ascii="Arial" w:hAnsi="Arial" w:cs="Arial"/>
        </w:rPr>
        <w:t>Cllr Williamson proposed to reinstate the meeting in December. To be discussed and decided on at the meeting in October.</w:t>
      </w:r>
    </w:p>
    <w:p w14:paraId="60C436CF" w14:textId="77777777" w:rsidR="00CD4F32" w:rsidRPr="00716622" w:rsidRDefault="00CD4F32" w:rsidP="00CD4F32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716622">
        <w:rPr>
          <w:rFonts w:ascii="Arial" w:hAnsi="Arial" w:cs="Arial"/>
        </w:rPr>
        <w:t xml:space="preserve">Cllr Murray enquired about the status of the </w:t>
      </w:r>
      <w:proofErr w:type="spellStart"/>
      <w:r w:rsidRPr="00716622">
        <w:rPr>
          <w:rFonts w:ascii="Arial" w:hAnsi="Arial" w:cs="Arial"/>
        </w:rPr>
        <w:t>Speedwatch</w:t>
      </w:r>
      <w:proofErr w:type="spellEnd"/>
      <w:r w:rsidRPr="00716622">
        <w:rPr>
          <w:rFonts w:ascii="Arial" w:hAnsi="Arial" w:cs="Arial"/>
        </w:rPr>
        <w:t xml:space="preserve"> signs. At last contact they were due to be sent over. Clerk to contact Simon Garfield to chase.</w:t>
      </w:r>
    </w:p>
    <w:p w14:paraId="148D8533" w14:textId="6CF426EC" w:rsidR="00697134" w:rsidRPr="00716622" w:rsidRDefault="00A361A3" w:rsidP="00370DAB">
      <w:pPr>
        <w:pStyle w:val="NoSpacing"/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M</w:t>
      </w:r>
      <w:r w:rsidR="00E14233" w:rsidRPr="00716622">
        <w:rPr>
          <w:rFonts w:ascii="Arial" w:hAnsi="Arial" w:cs="Arial"/>
        </w:rPr>
        <w:t xml:space="preserve">eeting closed at </w:t>
      </w:r>
      <w:r w:rsidR="00C80622" w:rsidRPr="00716622">
        <w:rPr>
          <w:rFonts w:ascii="Arial" w:hAnsi="Arial" w:cs="Arial"/>
        </w:rPr>
        <w:t>9.</w:t>
      </w:r>
      <w:r w:rsidR="00A80F4C" w:rsidRPr="00716622">
        <w:rPr>
          <w:rFonts w:ascii="Arial" w:hAnsi="Arial" w:cs="Arial"/>
        </w:rPr>
        <w:t xml:space="preserve">30 </w:t>
      </w:r>
      <w:r w:rsidR="00C80622" w:rsidRPr="00716622">
        <w:rPr>
          <w:rFonts w:ascii="Arial" w:hAnsi="Arial" w:cs="Arial"/>
        </w:rPr>
        <w:t>pm</w:t>
      </w:r>
    </w:p>
    <w:p w14:paraId="30260D76" w14:textId="3F764EFE" w:rsidR="00E14233" w:rsidRPr="00716622" w:rsidRDefault="00E14233" w:rsidP="00370DAB">
      <w:pPr>
        <w:pStyle w:val="NoSpacing"/>
        <w:spacing w:before="100" w:beforeAutospacing="1" w:after="100" w:afterAutospacing="1"/>
        <w:rPr>
          <w:rFonts w:ascii="Arial" w:hAnsi="Arial" w:cs="Arial"/>
        </w:rPr>
      </w:pPr>
      <w:r w:rsidRPr="00716622">
        <w:rPr>
          <w:rFonts w:ascii="Arial" w:hAnsi="Arial" w:cs="Arial"/>
        </w:rPr>
        <w:t>Signed……</w:t>
      </w:r>
      <w:r w:rsidR="00F12B70" w:rsidRPr="00716622">
        <w:rPr>
          <w:rFonts w:ascii="Arial" w:hAnsi="Arial" w:cs="Arial"/>
        </w:rPr>
        <w:t>.</w:t>
      </w:r>
      <w:r w:rsidRPr="00716622">
        <w:rPr>
          <w:rFonts w:ascii="Arial" w:hAnsi="Arial" w:cs="Arial"/>
        </w:rPr>
        <w:t>……………………………</w:t>
      </w:r>
      <w:r w:rsidR="00F12B70" w:rsidRPr="00716622">
        <w:rPr>
          <w:rFonts w:ascii="Arial" w:hAnsi="Arial" w:cs="Arial"/>
        </w:rPr>
        <w:t>……………….</w:t>
      </w:r>
      <w:r w:rsidRPr="00716622">
        <w:rPr>
          <w:rFonts w:ascii="Arial" w:hAnsi="Arial" w:cs="Arial"/>
        </w:rPr>
        <w:t>…</w:t>
      </w:r>
      <w:r w:rsidR="00183E6F" w:rsidRPr="00716622">
        <w:rPr>
          <w:rFonts w:ascii="Arial" w:hAnsi="Arial" w:cs="Arial"/>
        </w:rPr>
        <w:t>…………………</w:t>
      </w:r>
      <w:r w:rsidRPr="00716622">
        <w:rPr>
          <w:rFonts w:ascii="Arial" w:hAnsi="Arial" w:cs="Arial"/>
        </w:rPr>
        <w:t>…Chairman</w:t>
      </w:r>
      <w:bookmarkStart w:id="0" w:name="_GoBack"/>
      <w:bookmarkEnd w:id="0"/>
      <w:r w:rsidRPr="00716622">
        <w:rPr>
          <w:rFonts w:ascii="Arial" w:hAnsi="Arial" w:cs="Arial"/>
        </w:rPr>
        <w:t xml:space="preserve"> </w:t>
      </w:r>
      <w:r w:rsidR="00116388" w:rsidRPr="00716622">
        <w:rPr>
          <w:rFonts w:ascii="Arial" w:hAnsi="Arial" w:cs="Arial"/>
        </w:rPr>
        <w:t xml:space="preserve">  </w:t>
      </w:r>
      <w:r w:rsidR="00697134" w:rsidRPr="00716622">
        <w:rPr>
          <w:rFonts w:ascii="Arial" w:hAnsi="Arial" w:cs="Arial"/>
        </w:rPr>
        <w:t>D</w:t>
      </w:r>
      <w:r w:rsidRPr="00716622">
        <w:rPr>
          <w:rFonts w:ascii="Arial" w:hAnsi="Arial" w:cs="Arial"/>
        </w:rPr>
        <w:t>ate…………………………</w:t>
      </w:r>
    </w:p>
    <w:sectPr w:rsidR="00E14233" w:rsidRPr="007166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8ECAE" w14:textId="77777777" w:rsidR="007A168C" w:rsidRDefault="007A168C" w:rsidP="004F270B">
      <w:r>
        <w:separator/>
      </w:r>
    </w:p>
  </w:endnote>
  <w:endnote w:type="continuationSeparator" w:id="0">
    <w:p w14:paraId="538FFBB4" w14:textId="77777777" w:rsidR="007A168C" w:rsidRDefault="007A168C" w:rsidP="004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80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E323D" w14:textId="20376A2C" w:rsidR="001A4AA0" w:rsidRDefault="001A4A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C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8B4726" w14:textId="77777777" w:rsidR="001A4AA0" w:rsidRDefault="001A4A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855B2" w14:textId="77777777" w:rsidR="007A168C" w:rsidRDefault="007A168C" w:rsidP="004F270B">
      <w:r>
        <w:separator/>
      </w:r>
    </w:p>
  </w:footnote>
  <w:footnote w:type="continuationSeparator" w:id="0">
    <w:p w14:paraId="634FE24A" w14:textId="77777777" w:rsidR="007A168C" w:rsidRDefault="007A168C" w:rsidP="004F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CA1F1" w14:textId="669C3471" w:rsidR="00727F0E" w:rsidRDefault="00727F0E" w:rsidP="0058251F">
    <w:pPr>
      <w:pStyle w:val="Header"/>
      <w:jc w:val="right"/>
    </w:pPr>
    <w:r w:rsidRPr="004F270B">
      <w:t>PPC</w:t>
    </w:r>
    <w:r w:rsidRPr="00806CC2">
      <w:t>/</w:t>
    </w:r>
    <w:r w:rsidR="00A10960" w:rsidRPr="00806CC2">
      <w:t>04</w:t>
    </w:r>
    <w:r w:rsidRPr="004F270B">
      <w:t>/</w:t>
    </w:r>
    <w:r>
      <w:t>1819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4C6A"/>
    <w:multiLevelType w:val="multilevel"/>
    <w:tmpl w:val="8F88CA48"/>
    <w:lvl w:ilvl="0">
      <w:start w:val="50"/>
      <w:numFmt w:val="decimal"/>
      <w:lvlText w:val="%1.0"/>
      <w:lvlJc w:val="left"/>
      <w:pPr>
        <w:ind w:left="375" w:hanging="375"/>
      </w:pPr>
      <w:rPr>
        <w:rFonts w:cstheme="minorBidi" w:hint="default"/>
        <w:b/>
        <w:sz w:val="21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theme="minorBidi" w:hint="default"/>
        <w:b/>
        <w:sz w:val="2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theme="minorBidi" w:hint="default"/>
        <w:b/>
        <w:sz w:val="21"/>
      </w:rPr>
    </w:lvl>
  </w:abstractNum>
  <w:abstractNum w:abstractNumId="1" w15:restartNumberingAfterBreak="0">
    <w:nsid w:val="0E8B1900"/>
    <w:multiLevelType w:val="hybridMultilevel"/>
    <w:tmpl w:val="70749B2E"/>
    <w:lvl w:ilvl="0" w:tplc="D61EFDA6">
      <w:start w:val="54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0D4F"/>
    <w:multiLevelType w:val="multilevel"/>
    <w:tmpl w:val="6E94A714"/>
    <w:lvl w:ilvl="0">
      <w:start w:val="54"/>
      <w:numFmt w:val="decimal"/>
      <w:lvlText w:val="%1.0"/>
      <w:lvlJc w:val="left"/>
      <w:pPr>
        <w:ind w:left="375" w:hanging="375"/>
      </w:pPr>
      <w:rPr>
        <w:rFonts w:cstheme="minorBidi" w:hint="default"/>
        <w:b/>
        <w:sz w:val="21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theme="minorBidi" w:hint="default"/>
        <w:b/>
        <w:sz w:val="2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theme="minorBidi" w:hint="default"/>
        <w:b/>
        <w:sz w:val="21"/>
      </w:rPr>
    </w:lvl>
  </w:abstractNum>
  <w:abstractNum w:abstractNumId="3" w15:restartNumberingAfterBreak="0">
    <w:nsid w:val="14453DAE"/>
    <w:multiLevelType w:val="hybridMultilevel"/>
    <w:tmpl w:val="6E2064BA"/>
    <w:lvl w:ilvl="0" w:tplc="DE5297C8">
      <w:start w:val="56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24244248"/>
    <w:multiLevelType w:val="multilevel"/>
    <w:tmpl w:val="A8A8B626"/>
    <w:lvl w:ilvl="0">
      <w:start w:val="5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BC64DD"/>
    <w:multiLevelType w:val="multilevel"/>
    <w:tmpl w:val="59A6A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317677"/>
    <w:multiLevelType w:val="multilevel"/>
    <w:tmpl w:val="E6E80C8E"/>
    <w:lvl w:ilvl="0">
      <w:start w:val="6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C8D02E2"/>
    <w:multiLevelType w:val="hybridMultilevel"/>
    <w:tmpl w:val="A0988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6F48DB"/>
    <w:multiLevelType w:val="multilevel"/>
    <w:tmpl w:val="8C3C75D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3050EC4"/>
    <w:multiLevelType w:val="hybridMultilevel"/>
    <w:tmpl w:val="50BE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461EB"/>
    <w:multiLevelType w:val="hybridMultilevel"/>
    <w:tmpl w:val="9AF29A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6871AC"/>
    <w:multiLevelType w:val="hybridMultilevel"/>
    <w:tmpl w:val="3FFCF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451D6"/>
    <w:multiLevelType w:val="hybridMultilevel"/>
    <w:tmpl w:val="6F1A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1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2D"/>
    <w:rsid w:val="00000479"/>
    <w:rsid w:val="00010892"/>
    <w:rsid w:val="00010A86"/>
    <w:rsid w:val="00012D86"/>
    <w:rsid w:val="00014BD2"/>
    <w:rsid w:val="00023D0A"/>
    <w:rsid w:val="00032568"/>
    <w:rsid w:val="000401CD"/>
    <w:rsid w:val="000470EB"/>
    <w:rsid w:val="00051CE3"/>
    <w:rsid w:val="000578EB"/>
    <w:rsid w:val="00060E4B"/>
    <w:rsid w:val="00073EB0"/>
    <w:rsid w:val="00076708"/>
    <w:rsid w:val="0008133E"/>
    <w:rsid w:val="00082F2B"/>
    <w:rsid w:val="000872A6"/>
    <w:rsid w:val="0009671D"/>
    <w:rsid w:val="000A1B07"/>
    <w:rsid w:val="000A32F0"/>
    <w:rsid w:val="000A36C7"/>
    <w:rsid w:val="000A3F6C"/>
    <w:rsid w:val="000A3F95"/>
    <w:rsid w:val="000A4E1D"/>
    <w:rsid w:val="000A7B71"/>
    <w:rsid w:val="000B13F6"/>
    <w:rsid w:val="000B3286"/>
    <w:rsid w:val="000B5BED"/>
    <w:rsid w:val="000B7CCD"/>
    <w:rsid w:val="000C1D02"/>
    <w:rsid w:val="000C5484"/>
    <w:rsid w:val="000D6CCA"/>
    <w:rsid w:val="000E678B"/>
    <w:rsid w:val="000E75B6"/>
    <w:rsid w:val="000F074D"/>
    <w:rsid w:val="000F26B1"/>
    <w:rsid w:val="000F4BC3"/>
    <w:rsid w:val="000F4F0E"/>
    <w:rsid w:val="000F6DEA"/>
    <w:rsid w:val="000F75C9"/>
    <w:rsid w:val="000F7EA1"/>
    <w:rsid w:val="00102044"/>
    <w:rsid w:val="00102831"/>
    <w:rsid w:val="00113E29"/>
    <w:rsid w:val="0011406F"/>
    <w:rsid w:val="00114D7F"/>
    <w:rsid w:val="00115C25"/>
    <w:rsid w:val="00116388"/>
    <w:rsid w:val="0011702B"/>
    <w:rsid w:val="00125F0F"/>
    <w:rsid w:val="00135C19"/>
    <w:rsid w:val="00141F89"/>
    <w:rsid w:val="00143848"/>
    <w:rsid w:val="00145249"/>
    <w:rsid w:val="00154DC4"/>
    <w:rsid w:val="0016438A"/>
    <w:rsid w:val="00166444"/>
    <w:rsid w:val="00167B41"/>
    <w:rsid w:val="001830CD"/>
    <w:rsid w:val="00183E6F"/>
    <w:rsid w:val="0019028E"/>
    <w:rsid w:val="00191EB4"/>
    <w:rsid w:val="00195092"/>
    <w:rsid w:val="001A4AA0"/>
    <w:rsid w:val="001B0067"/>
    <w:rsid w:val="001B083C"/>
    <w:rsid w:val="001C2BA2"/>
    <w:rsid w:val="001C6AC6"/>
    <w:rsid w:val="001C6F91"/>
    <w:rsid w:val="001D11CC"/>
    <w:rsid w:val="001D152E"/>
    <w:rsid w:val="001D5626"/>
    <w:rsid w:val="001E7F2D"/>
    <w:rsid w:val="001F2A66"/>
    <w:rsid w:val="001F5667"/>
    <w:rsid w:val="001F73D7"/>
    <w:rsid w:val="002020D7"/>
    <w:rsid w:val="002107BF"/>
    <w:rsid w:val="00216394"/>
    <w:rsid w:val="00221569"/>
    <w:rsid w:val="00224CF2"/>
    <w:rsid w:val="00225159"/>
    <w:rsid w:val="0022601B"/>
    <w:rsid w:val="002275E9"/>
    <w:rsid w:val="00234218"/>
    <w:rsid w:val="00236E79"/>
    <w:rsid w:val="00254BD8"/>
    <w:rsid w:val="002715C4"/>
    <w:rsid w:val="00273C6E"/>
    <w:rsid w:val="00280A90"/>
    <w:rsid w:val="00284CB3"/>
    <w:rsid w:val="002850C9"/>
    <w:rsid w:val="002926B9"/>
    <w:rsid w:val="0029499C"/>
    <w:rsid w:val="0029550A"/>
    <w:rsid w:val="002A0CAC"/>
    <w:rsid w:val="002A4DB1"/>
    <w:rsid w:val="002A63A5"/>
    <w:rsid w:val="002B05E4"/>
    <w:rsid w:val="002B2A0A"/>
    <w:rsid w:val="002C2842"/>
    <w:rsid w:val="002C3536"/>
    <w:rsid w:val="002C5B73"/>
    <w:rsid w:val="002C64BE"/>
    <w:rsid w:val="002D7CA8"/>
    <w:rsid w:val="002E7160"/>
    <w:rsid w:val="002F06B5"/>
    <w:rsid w:val="002F076B"/>
    <w:rsid w:val="002F2291"/>
    <w:rsid w:val="003021A9"/>
    <w:rsid w:val="00302BA9"/>
    <w:rsid w:val="00305D10"/>
    <w:rsid w:val="00305D99"/>
    <w:rsid w:val="0031698F"/>
    <w:rsid w:val="003247C4"/>
    <w:rsid w:val="00333B39"/>
    <w:rsid w:val="003436CD"/>
    <w:rsid w:val="00352AB1"/>
    <w:rsid w:val="00362403"/>
    <w:rsid w:val="00370DAB"/>
    <w:rsid w:val="00373CBA"/>
    <w:rsid w:val="00380AD1"/>
    <w:rsid w:val="00383E1E"/>
    <w:rsid w:val="003849F3"/>
    <w:rsid w:val="0039128E"/>
    <w:rsid w:val="003A28FC"/>
    <w:rsid w:val="003A7F72"/>
    <w:rsid w:val="003B4AC2"/>
    <w:rsid w:val="003C0844"/>
    <w:rsid w:val="003D2829"/>
    <w:rsid w:val="003D7AA5"/>
    <w:rsid w:val="003E5C2C"/>
    <w:rsid w:val="003E604C"/>
    <w:rsid w:val="003F0202"/>
    <w:rsid w:val="003F1E18"/>
    <w:rsid w:val="003F5E79"/>
    <w:rsid w:val="004028B1"/>
    <w:rsid w:val="00402D6C"/>
    <w:rsid w:val="0040336E"/>
    <w:rsid w:val="0040746E"/>
    <w:rsid w:val="004140CC"/>
    <w:rsid w:val="00416595"/>
    <w:rsid w:val="00441926"/>
    <w:rsid w:val="00442724"/>
    <w:rsid w:val="00446B67"/>
    <w:rsid w:val="00452E28"/>
    <w:rsid w:val="004606A9"/>
    <w:rsid w:val="00460B74"/>
    <w:rsid w:val="00461C5C"/>
    <w:rsid w:val="00463CC9"/>
    <w:rsid w:val="004711CF"/>
    <w:rsid w:val="004739E6"/>
    <w:rsid w:val="00481392"/>
    <w:rsid w:val="004813A4"/>
    <w:rsid w:val="004824B0"/>
    <w:rsid w:val="004838E3"/>
    <w:rsid w:val="0048799C"/>
    <w:rsid w:val="0049017E"/>
    <w:rsid w:val="004916A8"/>
    <w:rsid w:val="00496709"/>
    <w:rsid w:val="004A29F0"/>
    <w:rsid w:val="004A69AA"/>
    <w:rsid w:val="004B430A"/>
    <w:rsid w:val="004C01B8"/>
    <w:rsid w:val="004C5464"/>
    <w:rsid w:val="004C6B70"/>
    <w:rsid w:val="004D1094"/>
    <w:rsid w:val="004E195F"/>
    <w:rsid w:val="004E7B9F"/>
    <w:rsid w:val="004F270B"/>
    <w:rsid w:val="004F6C70"/>
    <w:rsid w:val="004F7055"/>
    <w:rsid w:val="00511D23"/>
    <w:rsid w:val="00511DAD"/>
    <w:rsid w:val="005126FD"/>
    <w:rsid w:val="00517A9B"/>
    <w:rsid w:val="00522789"/>
    <w:rsid w:val="00523DCA"/>
    <w:rsid w:val="005241E9"/>
    <w:rsid w:val="00525964"/>
    <w:rsid w:val="005303DE"/>
    <w:rsid w:val="005313F7"/>
    <w:rsid w:val="005366EB"/>
    <w:rsid w:val="00536B46"/>
    <w:rsid w:val="00537DD6"/>
    <w:rsid w:val="005523F5"/>
    <w:rsid w:val="0055777C"/>
    <w:rsid w:val="005604C1"/>
    <w:rsid w:val="00561956"/>
    <w:rsid w:val="00562A62"/>
    <w:rsid w:val="00564A1D"/>
    <w:rsid w:val="00566679"/>
    <w:rsid w:val="00571D3B"/>
    <w:rsid w:val="00571D41"/>
    <w:rsid w:val="0058251F"/>
    <w:rsid w:val="00583874"/>
    <w:rsid w:val="005849B9"/>
    <w:rsid w:val="00585508"/>
    <w:rsid w:val="00585920"/>
    <w:rsid w:val="0059165D"/>
    <w:rsid w:val="00597B14"/>
    <w:rsid w:val="005A2752"/>
    <w:rsid w:val="005B1076"/>
    <w:rsid w:val="005B167A"/>
    <w:rsid w:val="005B3DC5"/>
    <w:rsid w:val="005B5E20"/>
    <w:rsid w:val="005B7C67"/>
    <w:rsid w:val="005B7F2C"/>
    <w:rsid w:val="005C374A"/>
    <w:rsid w:val="005D03E0"/>
    <w:rsid w:val="005D5FF0"/>
    <w:rsid w:val="005E24CD"/>
    <w:rsid w:val="005E575B"/>
    <w:rsid w:val="005F1A90"/>
    <w:rsid w:val="005F2BFD"/>
    <w:rsid w:val="005F2D8B"/>
    <w:rsid w:val="005F4331"/>
    <w:rsid w:val="005F4545"/>
    <w:rsid w:val="005F7ED7"/>
    <w:rsid w:val="006067BE"/>
    <w:rsid w:val="00606EC5"/>
    <w:rsid w:val="00614991"/>
    <w:rsid w:val="006178A5"/>
    <w:rsid w:val="006213B6"/>
    <w:rsid w:val="0062156B"/>
    <w:rsid w:val="00623C0B"/>
    <w:rsid w:val="0062745D"/>
    <w:rsid w:val="00632B4E"/>
    <w:rsid w:val="00635351"/>
    <w:rsid w:val="00636766"/>
    <w:rsid w:val="00641D8E"/>
    <w:rsid w:val="0064223D"/>
    <w:rsid w:val="00653197"/>
    <w:rsid w:val="00654936"/>
    <w:rsid w:val="00662166"/>
    <w:rsid w:val="00664B65"/>
    <w:rsid w:val="00672388"/>
    <w:rsid w:val="00676BEF"/>
    <w:rsid w:val="006778D0"/>
    <w:rsid w:val="00677A6D"/>
    <w:rsid w:val="00677F8A"/>
    <w:rsid w:val="00686197"/>
    <w:rsid w:val="00693736"/>
    <w:rsid w:val="00697134"/>
    <w:rsid w:val="006A3D45"/>
    <w:rsid w:val="006A410A"/>
    <w:rsid w:val="006B0132"/>
    <w:rsid w:val="006B1A26"/>
    <w:rsid w:val="006B2F34"/>
    <w:rsid w:val="006B31A3"/>
    <w:rsid w:val="006B33A0"/>
    <w:rsid w:val="006B3841"/>
    <w:rsid w:val="006B3F79"/>
    <w:rsid w:val="006B7063"/>
    <w:rsid w:val="006C0761"/>
    <w:rsid w:val="006D344A"/>
    <w:rsid w:val="006D530D"/>
    <w:rsid w:val="006D5689"/>
    <w:rsid w:val="006E008C"/>
    <w:rsid w:val="006E64A7"/>
    <w:rsid w:val="006F1FFC"/>
    <w:rsid w:val="006F3CD9"/>
    <w:rsid w:val="00707113"/>
    <w:rsid w:val="0071225A"/>
    <w:rsid w:val="00714511"/>
    <w:rsid w:val="0071473B"/>
    <w:rsid w:val="00716622"/>
    <w:rsid w:val="007166A9"/>
    <w:rsid w:val="00720198"/>
    <w:rsid w:val="00723D89"/>
    <w:rsid w:val="00724192"/>
    <w:rsid w:val="00725481"/>
    <w:rsid w:val="0072787C"/>
    <w:rsid w:val="00727F0E"/>
    <w:rsid w:val="00730588"/>
    <w:rsid w:val="0073165A"/>
    <w:rsid w:val="00731A9F"/>
    <w:rsid w:val="007400AC"/>
    <w:rsid w:val="00743E6F"/>
    <w:rsid w:val="00752F82"/>
    <w:rsid w:val="00755C19"/>
    <w:rsid w:val="007570FA"/>
    <w:rsid w:val="007576AA"/>
    <w:rsid w:val="00762214"/>
    <w:rsid w:val="00762FDF"/>
    <w:rsid w:val="00764FC8"/>
    <w:rsid w:val="00766A3E"/>
    <w:rsid w:val="00772A26"/>
    <w:rsid w:val="007738FC"/>
    <w:rsid w:val="0077766B"/>
    <w:rsid w:val="00784EA6"/>
    <w:rsid w:val="00797430"/>
    <w:rsid w:val="007A168C"/>
    <w:rsid w:val="007A47C9"/>
    <w:rsid w:val="007B6EDC"/>
    <w:rsid w:val="007C3F6A"/>
    <w:rsid w:val="007C44B1"/>
    <w:rsid w:val="007C47D6"/>
    <w:rsid w:val="007C79A7"/>
    <w:rsid w:val="007D0190"/>
    <w:rsid w:val="007D2746"/>
    <w:rsid w:val="007E7D9E"/>
    <w:rsid w:val="007F22F9"/>
    <w:rsid w:val="007F7A86"/>
    <w:rsid w:val="00806CC2"/>
    <w:rsid w:val="0081209B"/>
    <w:rsid w:val="00815256"/>
    <w:rsid w:val="00815A76"/>
    <w:rsid w:val="00824A84"/>
    <w:rsid w:val="00837313"/>
    <w:rsid w:val="00841916"/>
    <w:rsid w:val="00845B4F"/>
    <w:rsid w:val="00846274"/>
    <w:rsid w:val="0085303E"/>
    <w:rsid w:val="00854E62"/>
    <w:rsid w:val="00856DA3"/>
    <w:rsid w:val="00857299"/>
    <w:rsid w:val="00860724"/>
    <w:rsid w:val="008623FA"/>
    <w:rsid w:val="008674FF"/>
    <w:rsid w:val="0087007A"/>
    <w:rsid w:val="008753AB"/>
    <w:rsid w:val="0088308F"/>
    <w:rsid w:val="00886BF1"/>
    <w:rsid w:val="0089226B"/>
    <w:rsid w:val="008940F6"/>
    <w:rsid w:val="008958A5"/>
    <w:rsid w:val="008959B0"/>
    <w:rsid w:val="008A039C"/>
    <w:rsid w:val="008A0EF3"/>
    <w:rsid w:val="008A6F6D"/>
    <w:rsid w:val="008B4CF2"/>
    <w:rsid w:val="008B7C0A"/>
    <w:rsid w:val="008D2354"/>
    <w:rsid w:val="008D6E93"/>
    <w:rsid w:val="008E1097"/>
    <w:rsid w:val="008E35FC"/>
    <w:rsid w:val="008E3E73"/>
    <w:rsid w:val="008E6F05"/>
    <w:rsid w:val="008F07CF"/>
    <w:rsid w:val="00901CEB"/>
    <w:rsid w:val="009166D0"/>
    <w:rsid w:val="00916FD3"/>
    <w:rsid w:val="009224F2"/>
    <w:rsid w:val="0092606D"/>
    <w:rsid w:val="0092607A"/>
    <w:rsid w:val="00930618"/>
    <w:rsid w:val="00931769"/>
    <w:rsid w:val="00932150"/>
    <w:rsid w:val="0093238F"/>
    <w:rsid w:val="00935333"/>
    <w:rsid w:val="00944857"/>
    <w:rsid w:val="00950930"/>
    <w:rsid w:val="00953F73"/>
    <w:rsid w:val="00962EB7"/>
    <w:rsid w:val="00965D22"/>
    <w:rsid w:val="00966B6E"/>
    <w:rsid w:val="00966E33"/>
    <w:rsid w:val="0097373F"/>
    <w:rsid w:val="00973754"/>
    <w:rsid w:val="00982FB8"/>
    <w:rsid w:val="009850C5"/>
    <w:rsid w:val="009855A2"/>
    <w:rsid w:val="009971E5"/>
    <w:rsid w:val="00997CCD"/>
    <w:rsid w:val="009A0450"/>
    <w:rsid w:val="009A2E2E"/>
    <w:rsid w:val="009A4A46"/>
    <w:rsid w:val="009B6864"/>
    <w:rsid w:val="009E0606"/>
    <w:rsid w:val="009E5B3D"/>
    <w:rsid w:val="009F27D3"/>
    <w:rsid w:val="009F6DBA"/>
    <w:rsid w:val="00A041C4"/>
    <w:rsid w:val="00A04AB8"/>
    <w:rsid w:val="00A05CB1"/>
    <w:rsid w:val="00A10960"/>
    <w:rsid w:val="00A15DEE"/>
    <w:rsid w:val="00A248D5"/>
    <w:rsid w:val="00A32ADF"/>
    <w:rsid w:val="00A33787"/>
    <w:rsid w:val="00A361A3"/>
    <w:rsid w:val="00A40F7B"/>
    <w:rsid w:val="00A47D9F"/>
    <w:rsid w:val="00A538B3"/>
    <w:rsid w:val="00A63773"/>
    <w:rsid w:val="00A653DD"/>
    <w:rsid w:val="00A66F8E"/>
    <w:rsid w:val="00A74A36"/>
    <w:rsid w:val="00A80F4C"/>
    <w:rsid w:val="00A92203"/>
    <w:rsid w:val="00A94ED9"/>
    <w:rsid w:val="00AA1993"/>
    <w:rsid w:val="00AA279D"/>
    <w:rsid w:val="00AA4276"/>
    <w:rsid w:val="00AA6219"/>
    <w:rsid w:val="00AA6DC1"/>
    <w:rsid w:val="00AB4655"/>
    <w:rsid w:val="00AB6BEF"/>
    <w:rsid w:val="00AC4819"/>
    <w:rsid w:val="00AC7303"/>
    <w:rsid w:val="00AD00CC"/>
    <w:rsid w:val="00AD2CE0"/>
    <w:rsid w:val="00AF0C62"/>
    <w:rsid w:val="00AF2A0E"/>
    <w:rsid w:val="00AF2D26"/>
    <w:rsid w:val="00AF2FA9"/>
    <w:rsid w:val="00AF39BB"/>
    <w:rsid w:val="00AF48FA"/>
    <w:rsid w:val="00B02544"/>
    <w:rsid w:val="00B03FBA"/>
    <w:rsid w:val="00B07D99"/>
    <w:rsid w:val="00B12C66"/>
    <w:rsid w:val="00B131AE"/>
    <w:rsid w:val="00B212DB"/>
    <w:rsid w:val="00B226B1"/>
    <w:rsid w:val="00B237F7"/>
    <w:rsid w:val="00B26E2F"/>
    <w:rsid w:val="00B44655"/>
    <w:rsid w:val="00B62967"/>
    <w:rsid w:val="00B62FDB"/>
    <w:rsid w:val="00B654BA"/>
    <w:rsid w:val="00B83CB3"/>
    <w:rsid w:val="00B872A0"/>
    <w:rsid w:val="00B91E0E"/>
    <w:rsid w:val="00B91E52"/>
    <w:rsid w:val="00B92321"/>
    <w:rsid w:val="00B95CBC"/>
    <w:rsid w:val="00B9773B"/>
    <w:rsid w:val="00BA0DE5"/>
    <w:rsid w:val="00BA2554"/>
    <w:rsid w:val="00BA5739"/>
    <w:rsid w:val="00BB1053"/>
    <w:rsid w:val="00BB1DE5"/>
    <w:rsid w:val="00BC4504"/>
    <w:rsid w:val="00BC4A32"/>
    <w:rsid w:val="00BD1386"/>
    <w:rsid w:val="00BD6D16"/>
    <w:rsid w:val="00BE26C6"/>
    <w:rsid w:val="00BF06DC"/>
    <w:rsid w:val="00BF26B2"/>
    <w:rsid w:val="00BF43CF"/>
    <w:rsid w:val="00BF6028"/>
    <w:rsid w:val="00C01A97"/>
    <w:rsid w:val="00C04E45"/>
    <w:rsid w:val="00C06A8C"/>
    <w:rsid w:val="00C12538"/>
    <w:rsid w:val="00C200AA"/>
    <w:rsid w:val="00C24AD4"/>
    <w:rsid w:val="00C261CE"/>
    <w:rsid w:val="00C307D0"/>
    <w:rsid w:val="00C32077"/>
    <w:rsid w:val="00C34AB1"/>
    <w:rsid w:val="00C370DB"/>
    <w:rsid w:val="00C42F9C"/>
    <w:rsid w:val="00C65BFC"/>
    <w:rsid w:val="00C677EC"/>
    <w:rsid w:val="00C67EF6"/>
    <w:rsid w:val="00C700AA"/>
    <w:rsid w:val="00C7072B"/>
    <w:rsid w:val="00C7459C"/>
    <w:rsid w:val="00C75530"/>
    <w:rsid w:val="00C80622"/>
    <w:rsid w:val="00C85059"/>
    <w:rsid w:val="00C86909"/>
    <w:rsid w:val="00C93BED"/>
    <w:rsid w:val="00C9634D"/>
    <w:rsid w:val="00CA283B"/>
    <w:rsid w:val="00CA58A3"/>
    <w:rsid w:val="00CB2902"/>
    <w:rsid w:val="00CB4574"/>
    <w:rsid w:val="00CC1D94"/>
    <w:rsid w:val="00CD0797"/>
    <w:rsid w:val="00CD3F0A"/>
    <w:rsid w:val="00CD4F32"/>
    <w:rsid w:val="00CE2D67"/>
    <w:rsid w:val="00CE5325"/>
    <w:rsid w:val="00CE6E26"/>
    <w:rsid w:val="00CF2EE8"/>
    <w:rsid w:val="00CF6285"/>
    <w:rsid w:val="00D02FD8"/>
    <w:rsid w:val="00D068AC"/>
    <w:rsid w:val="00D15937"/>
    <w:rsid w:val="00D2360E"/>
    <w:rsid w:val="00D306F2"/>
    <w:rsid w:val="00D37A2C"/>
    <w:rsid w:val="00D4352B"/>
    <w:rsid w:val="00D4799D"/>
    <w:rsid w:val="00D52C8B"/>
    <w:rsid w:val="00D54F45"/>
    <w:rsid w:val="00D55949"/>
    <w:rsid w:val="00D6222B"/>
    <w:rsid w:val="00D63B4A"/>
    <w:rsid w:val="00D65398"/>
    <w:rsid w:val="00D67785"/>
    <w:rsid w:val="00D70B2E"/>
    <w:rsid w:val="00D7503C"/>
    <w:rsid w:val="00D824F1"/>
    <w:rsid w:val="00D84516"/>
    <w:rsid w:val="00D87EE7"/>
    <w:rsid w:val="00D9269D"/>
    <w:rsid w:val="00DB3F91"/>
    <w:rsid w:val="00DC4F97"/>
    <w:rsid w:val="00DD4C5C"/>
    <w:rsid w:val="00DE7E25"/>
    <w:rsid w:val="00DF211D"/>
    <w:rsid w:val="00DF4C11"/>
    <w:rsid w:val="00DF4EE1"/>
    <w:rsid w:val="00E01263"/>
    <w:rsid w:val="00E02A49"/>
    <w:rsid w:val="00E10244"/>
    <w:rsid w:val="00E111CB"/>
    <w:rsid w:val="00E14233"/>
    <w:rsid w:val="00E23A0A"/>
    <w:rsid w:val="00E25D41"/>
    <w:rsid w:val="00E270B3"/>
    <w:rsid w:val="00E332F3"/>
    <w:rsid w:val="00E37BB7"/>
    <w:rsid w:val="00E40C17"/>
    <w:rsid w:val="00E4421E"/>
    <w:rsid w:val="00E46887"/>
    <w:rsid w:val="00E53D57"/>
    <w:rsid w:val="00E55ABD"/>
    <w:rsid w:val="00E752E7"/>
    <w:rsid w:val="00E75B1F"/>
    <w:rsid w:val="00E77840"/>
    <w:rsid w:val="00E83068"/>
    <w:rsid w:val="00E849D7"/>
    <w:rsid w:val="00E860A8"/>
    <w:rsid w:val="00E929F2"/>
    <w:rsid w:val="00E947F4"/>
    <w:rsid w:val="00E951E1"/>
    <w:rsid w:val="00E95849"/>
    <w:rsid w:val="00EA4524"/>
    <w:rsid w:val="00EA6D69"/>
    <w:rsid w:val="00EB055C"/>
    <w:rsid w:val="00EB4EAD"/>
    <w:rsid w:val="00EB505B"/>
    <w:rsid w:val="00EB690A"/>
    <w:rsid w:val="00EB7F63"/>
    <w:rsid w:val="00EC6C99"/>
    <w:rsid w:val="00ED7109"/>
    <w:rsid w:val="00EE5F68"/>
    <w:rsid w:val="00EE62BC"/>
    <w:rsid w:val="00EE6BF0"/>
    <w:rsid w:val="00EF2C45"/>
    <w:rsid w:val="00F05640"/>
    <w:rsid w:val="00F06587"/>
    <w:rsid w:val="00F11FAF"/>
    <w:rsid w:val="00F12B70"/>
    <w:rsid w:val="00F15E1A"/>
    <w:rsid w:val="00F16B33"/>
    <w:rsid w:val="00F30D0C"/>
    <w:rsid w:val="00F409C1"/>
    <w:rsid w:val="00F414F7"/>
    <w:rsid w:val="00F4183A"/>
    <w:rsid w:val="00F50110"/>
    <w:rsid w:val="00F50FE1"/>
    <w:rsid w:val="00F5213E"/>
    <w:rsid w:val="00F53D4D"/>
    <w:rsid w:val="00F551B0"/>
    <w:rsid w:val="00F5783F"/>
    <w:rsid w:val="00F60A48"/>
    <w:rsid w:val="00F61D17"/>
    <w:rsid w:val="00F62CAB"/>
    <w:rsid w:val="00F64B39"/>
    <w:rsid w:val="00F7431E"/>
    <w:rsid w:val="00F749C3"/>
    <w:rsid w:val="00F74A02"/>
    <w:rsid w:val="00F85D8D"/>
    <w:rsid w:val="00F90682"/>
    <w:rsid w:val="00F911F3"/>
    <w:rsid w:val="00F97C1B"/>
    <w:rsid w:val="00FA035C"/>
    <w:rsid w:val="00FA621D"/>
    <w:rsid w:val="00FB206C"/>
    <w:rsid w:val="00FB79A2"/>
    <w:rsid w:val="00FC1A81"/>
    <w:rsid w:val="00FC61A1"/>
    <w:rsid w:val="00FD1DB7"/>
    <w:rsid w:val="00FD30D3"/>
    <w:rsid w:val="00FD5C36"/>
    <w:rsid w:val="00FD7FB2"/>
    <w:rsid w:val="00FE0451"/>
    <w:rsid w:val="00FE56C6"/>
    <w:rsid w:val="00FF4110"/>
    <w:rsid w:val="00FF59C6"/>
    <w:rsid w:val="00FF69A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75053A"/>
  <w15:docId w15:val="{580425A6-3ACA-47F3-80DE-97E72825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63B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F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70B"/>
  </w:style>
  <w:style w:type="paragraph" w:styleId="Footer">
    <w:name w:val="footer"/>
    <w:basedOn w:val="Normal"/>
    <w:link w:val="Foot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70B"/>
  </w:style>
  <w:style w:type="paragraph" w:styleId="BalloonText">
    <w:name w:val="Balloon Text"/>
    <w:basedOn w:val="Normal"/>
    <w:link w:val="BalloonTextChar"/>
    <w:uiPriority w:val="99"/>
    <w:semiHidden/>
    <w:unhideWhenUsed/>
    <w:rsid w:val="00EC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C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4233"/>
    <w:pPr>
      <w:ind w:left="720"/>
      <w:contextualSpacing/>
    </w:pPr>
  </w:style>
  <w:style w:type="paragraph" w:styleId="Revision">
    <w:name w:val="Revision"/>
    <w:hidden/>
    <w:uiPriority w:val="99"/>
    <w:semiHidden/>
    <w:rsid w:val="00E951E1"/>
  </w:style>
  <w:style w:type="paragraph" w:styleId="NoSpacing">
    <w:name w:val="No Spacing"/>
    <w:uiPriority w:val="1"/>
    <w:qFormat/>
    <w:rsid w:val="00901CEB"/>
  </w:style>
  <w:style w:type="paragraph" w:customStyle="1" w:styleId="address">
    <w:name w:val="address"/>
    <w:basedOn w:val="Normal"/>
    <w:rsid w:val="00D159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75B6"/>
    <w:rPr>
      <w:color w:val="800080" w:themeColor="followedHyperlink"/>
      <w:u w:val="single"/>
    </w:rPr>
  </w:style>
  <w:style w:type="character" w:customStyle="1" w:styleId="description">
    <w:name w:val="description"/>
    <w:basedOn w:val="DefaultParagraphFont"/>
    <w:rsid w:val="00D068AC"/>
  </w:style>
  <w:style w:type="character" w:customStyle="1" w:styleId="casenumber">
    <w:name w:val="casenumber"/>
    <w:basedOn w:val="DefaultParagraphFont"/>
    <w:rsid w:val="00D068AC"/>
  </w:style>
  <w:style w:type="character" w:customStyle="1" w:styleId="Heading2Char">
    <w:name w:val="Heading 2 Char"/>
    <w:basedOn w:val="DefaultParagraphFont"/>
    <w:link w:val="Heading2"/>
    <w:uiPriority w:val="9"/>
    <w:rsid w:val="00D63B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16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C75A-824A-4BEE-9728-62CBCB1A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Sandpiper Ltd</dc:creator>
  <cp:lastModifiedBy>Karen and Peter Burton</cp:lastModifiedBy>
  <cp:revision>7</cp:revision>
  <cp:lastPrinted>2018-07-04T13:22:00Z</cp:lastPrinted>
  <dcterms:created xsi:type="dcterms:W3CDTF">2020-07-02T19:35:00Z</dcterms:created>
  <dcterms:modified xsi:type="dcterms:W3CDTF">2020-07-02T19:59:00Z</dcterms:modified>
</cp:coreProperties>
</file>